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59" w:rsidRPr="00035FA5" w:rsidRDefault="004A6CA6" w:rsidP="00AC3559">
      <w:pPr>
        <w:jc w:val="center"/>
        <w:rPr>
          <w:rFonts w:ascii="Arial" w:hAnsi="Arial" w:cs="Arial"/>
          <w:b/>
        </w:rPr>
      </w:pPr>
      <w:r w:rsidRPr="00035FA5">
        <w:rPr>
          <w:rFonts w:ascii="Arial" w:hAnsi="Arial" w:cs="Arial"/>
          <w:b/>
        </w:rPr>
        <w:t xml:space="preserve">Русское общество управления рисками </w:t>
      </w:r>
      <w:r w:rsidR="00274354" w:rsidRPr="00035FA5">
        <w:rPr>
          <w:rFonts w:ascii="Arial" w:hAnsi="Arial" w:cs="Arial"/>
          <w:b/>
        </w:rPr>
        <w:t>(РусРиск)</w:t>
      </w:r>
      <w:r w:rsidR="00276237" w:rsidRPr="00035FA5">
        <w:rPr>
          <w:rFonts w:ascii="Arial" w:hAnsi="Arial" w:cs="Arial"/>
          <w:b/>
        </w:rPr>
        <w:t xml:space="preserve"> проводи</w:t>
      </w:r>
      <w:r w:rsidRPr="00035FA5">
        <w:rPr>
          <w:rFonts w:ascii="Arial" w:hAnsi="Arial" w:cs="Arial"/>
          <w:b/>
        </w:rPr>
        <w:t>т</w:t>
      </w:r>
    </w:p>
    <w:p w:rsidR="004A6CA6" w:rsidRPr="00035FA5" w:rsidRDefault="00CB438C" w:rsidP="00AC3559">
      <w:pPr>
        <w:jc w:val="center"/>
        <w:rPr>
          <w:rFonts w:ascii="Arial" w:hAnsi="Arial" w:cs="Arial"/>
          <w:b/>
        </w:rPr>
      </w:pPr>
      <w:r w:rsidRPr="00035FA5">
        <w:rPr>
          <w:rFonts w:ascii="Arial" w:hAnsi="Arial" w:cs="Arial"/>
          <w:b/>
          <w:lang w:val="en-US"/>
        </w:rPr>
        <w:t>X</w:t>
      </w:r>
      <w:r w:rsidR="00E34231" w:rsidRPr="00035FA5">
        <w:rPr>
          <w:rFonts w:ascii="Arial" w:hAnsi="Arial" w:cs="Arial"/>
          <w:b/>
          <w:lang w:val="en-US"/>
        </w:rPr>
        <w:t>I</w:t>
      </w:r>
      <w:r w:rsidR="00A814BD" w:rsidRPr="00035FA5">
        <w:rPr>
          <w:rFonts w:ascii="Arial" w:hAnsi="Arial" w:cs="Arial"/>
          <w:b/>
          <w:lang w:val="en-US"/>
        </w:rPr>
        <w:t>V</w:t>
      </w:r>
      <w:r w:rsidR="00785EA5" w:rsidRPr="00035FA5">
        <w:rPr>
          <w:rFonts w:ascii="Arial" w:hAnsi="Arial" w:cs="Arial"/>
          <w:b/>
        </w:rPr>
        <w:t xml:space="preserve"> </w:t>
      </w:r>
      <w:r w:rsidR="00021349" w:rsidRPr="00035FA5">
        <w:rPr>
          <w:rFonts w:ascii="Arial" w:hAnsi="Arial" w:cs="Arial"/>
          <w:b/>
        </w:rPr>
        <w:t>К</w:t>
      </w:r>
      <w:r w:rsidR="004A6CA6" w:rsidRPr="00035FA5">
        <w:rPr>
          <w:rFonts w:ascii="Arial" w:hAnsi="Arial" w:cs="Arial"/>
          <w:b/>
        </w:rPr>
        <w:t>онкурс «</w:t>
      </w:r>
      <w:r w:rsidR="00830075" w:rsidRPr="00035FA5">
        <w:rPr>
          <w:rFonts w:ascii="Arial" w:hAnsi="Arial" w:cs="Arial"/>
          <w:b/>
        </w:rPr>
        <w:t>Лучший риск</w:t>
      </w:r>
      <w:r w:rsidR="00274354" w:rsidRPr="00035FA5">
        <w:rPr>
          <w:rFonts w:ascii="Arial" w:hAnsi="Arial" w:cs="Arial"/>
          <w:b/>
        </w:rPr>
        <w:t>-</w:t>
      </w:r>
      <w:r w:rsidR="006179AA" w:rsidRPr="00035FA5">
        <w:rPr>
          <w:rFonts w:ascii="Arial" w:hAnsi="Arial" w:cs="Arial"/>
          <w:b/>
        </w:rPr>
        <w:t>менеджмент</w:t>
      </w:r>
      <w:r w:rsidR="003A6980" w:rsidRPr="00035FA5">
        <w:rPr>
          <w:rFonts w:ascii="Arial" w:hAnsi="Arial" w:cs="Arial"/>
          <w:b/>
        </w:rPr>
        <w:t xml:space="preserve"> в России</w:t>
      </w:r>
      <w:r w:rsidR="006179AA" w:rsidRPr="00035FA5">
        <w:rPr>
          <w:rFonts w:ascii="Arial" w:hAnsi="Arial" w:cs="Arial"/>
          <w:b/>
        </w:rPr>
        <w:t xml:space="preserve"> - 201</w:t>
      </w:r>
      <w:r w:rsidR="00A814BD" w:rsidRPr="00035FA5">
        <w:rPr>
          <w:rFonts w:ascii="Arial" w:hAnsi="Arial" w:cs="Arial"/>
          <w:b/>
        </w:rPr>
        <w:t>9</w:t>
      </w:r>
      <w:r w:rsidR="00AC3559" w:rsidRPr="00035FA5">
        <w:rPr>
          <w:rFonts w:ascii="Arial" w:hAnsi="Arial" w:cs="Arial"/>
          <w:b/>
        </w:rPr>
        <w:t>»</w:t>
      </w:r>
    </w:p>
    <w:p w:rsidR="005D6EAA" w:rsidRPr="00035FA5" w:rsidRDefault="005D6EAA" w:rsidP="008D3BB2">
      <w:pPr>
        <w:jc w:val="both"/>
        <w:rPr>
          <w:rFonts w:ascii="Arial" w:hAnsi="Arial" w:cs="Arial"/>
          <w:b/>
        </w:rPr>
      </w:pPr>
    </w:p>
    <w:p w:rsidR="00785EA5" w:rsidRPr="00035FA5" w:rsidRDefault="00491C02" w:rsidP="008D1649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ЦЕЛИ И ЗАДАЧИ КОНКУРСА</w:t>
      </w:r>
    </w:p>
    <w:p w:rsidR="00785EA5" w:rsidRPr="00035FA5" w:rsidRDefault="00491C02" w:rsidP="00785EA5">
      <w:pPr>
        <w:ind w:left="360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Конкурс проводится в </w:t>
      </w:r>
      <w:proofErr w:type="gramStart"/>
      <w:r w:rsidRPr="00035FA5">
        <w:rPr>
          <w:rFonts w:ascii="Arial" w:hAnsi="Arial" w:cs="Arial"/>
          <w:sz w:val="22"/>
          <w:szCs w:val="22"/>
        </w:rPr>
        <w:t>целях</w:t>
      </w:r>
      <w:proofErr w:type="gramEnd"/>
      <w:r w:rsidRPr="00035FA5">
        <w:rPr>
          <w:rFonts w:ascii="Arial" w:hAnsi="Arial" w:cs="Arial"/>
          <w:sz w:val="22"/>
          <w:szCs w:val="22"/>
        </w:rPr>
        <w:t>:</w:t>
      </w:r>
    </w:p>
    <w:p w:rsidR="00785EA5" w:rsidRPr="00035FA5" w:rsidRDefault="00785EA5" w:rsidP="00E86E92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общественного и профессионального признания </w:t>
      </w:r>
      <w:proofErr w:type="gramStart"/>
      <w:r w:rsidRPr="00035FA5">
        <w:rPr>
          <w:rFonts w:ascii="Arial" w:hAnsi="Arial" w:cs="Arial"/>
          <w:sz w:val="22"/>
          <w:szCs w:val="22"/>
        </w:rPr>
        <w:t>лучших</w:t>
      </w:r>
      <w:proofErr w:type="gramEnd"/>
      <w:r w:rsidRPr="00035FA5">
        <w:rPr>
          <w:rFonts w:ascii="Arial" w:hAnsi="Arial" w:cs="Arial"/>
          <w:sz w:val="22"/>
          <w:szCs w:val="22"/>
        </w:rPr>
        <w:t xml:space="preserve"> риск-менеджеров в России;</w:t>
      </w:r>
    </w:p>
    <w:p w:rsidR="0031470F" w:rsidRPr="00035FA5" w:rsidRDefault="00785EA5" w:rsidP="00E86E9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популяризации</w:t>
      </w:r>
      <w:r w:rsidR="0031470F" w:rsidRPr="00035FA5">
        <w:rPr>
          <w:rFonts w:ascii="Arial" w:hAnsi="Arial" w:cs="Arial"/>
          <w:sz w:val="22"/>
          <w:szCs w:val="22"/>
        </w:rPr>
        <w:t xml:space="preserve"> лучших практик управления рисками </w:t>
      </w:r>
      <w:r w:rsidR="00F423BA" w:rsidRPr="00035FA5">
        <w:rPr>
          <w:rFonts w:ascii="Arial" w:hAnsi="Arial" w:cs="Arial"/>
          <w:sz w:val="22"/>
          <w:szCs w:val="22"/>
        </w:rPr>
        <w:t xml:space="preserve">для становления и развития </w:t>
      </w:r>
      <w:proofErr w:type="gramStart"/>
      <w:r w:rsidR="00F423BA" w:rsidRPr="00035FA5">
        <w:rPr>
          <w:rFonts w:ascii="Arial" w:hAnsi="Arial" w:cs="Arial"/>
          <w:sz w:val="22"/>
          <w:szCs w:val="22"/>
        </w:rPr>
        <w:t>риск</w:t>
      </w:r>
      <w:r w:rsidRPr="00035FA5">
        <w:rPr>
          <w:rFonts w:ascii="Arial" w:hAnsi="Arial" w:cs="Arial"/>
          <w:sz w:val="22"/>
          <w:szCs w:val="22"/>
        </w:rPr>
        <w:t>-</w:t>
      </w:r>
      <w:r w:rsidR="0031470F" w:rsidRPr="00035FA5">
        <w:rPr>
          <w:rFonts w:ascii="Arial" w:hAnsi="Arial" w:cs="Arial"/>
          <w:sz w:val="22"/>
          <w:szCs w:val="22"/>
        </w:rPr>
        <w:t>менеджмента</w:t>
      </w:r>
      <w:proofErr w:type="gramEnd"/>
      <w:r w:rsidR="0031470F" w:rsidRPr="00035FA5">
        <w:rPr>
          <w:rFonts w:ascii="Arial" w:hAnsi="Arial" w:cs="Arial"/>
          <w:sz w:val="22"/>
          <w:szCs w:val="22"/>
        </w:rPr>
        <w:t xml:space="preserve"> в России</w:t>
      </w:r>
      <w:r w:rsidR="00870B04" w:rsidRPr="00035FA5">
        <w:rPr>
          <w:rFonts w:ascii="Arial" w:hAnsi="Arial" w:cs="Arial"/>
          <w:sz w:val="22"/>
          <w:szCs w:val="22"/>
        </w:rPr>
        <w:t>;</w:t>
      </w:r>
    </w:p>
    <w:p w:rsidR="00870B04" w:rsidRPr="00035FA5" w:rsidRDefault="00870B04" w:rsidP="00E86E9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организации обмена опытом успешного управления рисками</w:t>
      </w:r>
      <w:r w:rsidR="00785EA5" w:rsidRPr="00035FA5">
        <w:rPr>
          <w:rFonts w:ascii="Arial" w:hAnsi="Arial" w:cs="Arial"/>
          <w:sz w:val="22"/>
          <w:szCs w:val="22"/>
        </w:rPr>
        <w:t>.</w:t>
      </w:r>
    </w:p>
    <w:p w:rsidR="005D6EAA" w:rsidRPr="00035FA5" w:rsidRDefault="005D6EAA" w:rsidP="008D1649">
      <w:pPr>
        <w:ind w:left="360" w:firstLine="193"/>
        <w:jc w:val="both"/>
        <w:rPr>
          <w:rFonts w:ascii="Arial" w:hAnsi="Arial" w:cs="Arial"/>
          <w:b/>
          <w:bCs/>
          <w:sz w:val="22"/>
          <w:szCs w:val="22"/>
        </w:rPr>
      </w:pPr>
    </w:p>
    <w:p w:rsidR="00491C02" w:rsidRPr="00035FA5" w:rsidRDefault="00491C02" w:rsidP="008D164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ОРГАНИЗАТОРЫ КОНКУРСА</w:t>
      </w:r>
    </w:p>
    <w:p w:rsidR="00491C02" w:rsidRPr="00035FA5" w:rsidRDefault="00335DB4" w:rsidP="008D1649">
      <w:pPr>
        <w:ind w:left="360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Организатором конкурса выступает Русское общество управления рисками при поддержке </w:t>
      </w:r>
      <w:r w:rsidR="00276237" w:rsidRPr="00035FA5">
        <w:rPr>
          <w:rFonts w:ascii="Arial" w:hAnsi="Arial" w:cs="Arial"/>
          <w:sz w:val="22"/>
          <w:szCs w:val="22"/>
        </w:rPr>
        <w:t>российских и зарубежных организаций и компаний</w:t>
      </w:r>
      <w:r w:rsidRPr="00035FA5">
        <w:rPr>
          <w:rFonts w:ascii="Arial" w:hAnsi="Arial" w:cs="Arial"/>
          <w:sz w:val="22"/>
          <w:szCs w:val="22"/>
        </w:rPr>
        <w:t>.</w:t>
      </w:r>
    </w:p>
    <w:p w:rsidR="00785EA5" w:rsidRPr="00035FA5" w:rsidRDefault="00785EA5" w:rsidP="008D164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6851" w:rsidRPr="00035FA5" w:rsidRDefault="00335DB4" w:rsidP="008D1649">
      <w:pPr>
        <w:ind w:left="360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Русское общество управления рисками</w:t>
      </w:r>
      <w:r w:rsidR="00491C02" w:rsidRPr="00035FA5">
        <w:rPr>
          <w:rFonts w:ascii="Arial" w:hAnsi="Arial" w:cs="Arial"/>
          <w:sz w:val="22"/>
          <w:szCs w:val="22"/>
        </w:rPr>
        <w:t>:</w:t>
      </w:r>
    </w:p>
    <w:p w:rsidR="00486851" w:rsidRPr="00035FA5" w:rsidRDefault="00486851" w:rsidP="008D1649">
      <w:pPr>
        <w:numPr>
          <w:ilvl w:val="0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обеспечивает гласность проведения Конкурса;</w:t>
      </w:r>
    </w:p>
    <w:p w:rsidR="00486851" w:rsidRPr="00035FA5" w:rsidRDefault="00486851" w:rsidP="008D1649">
      <w:pPr>
        <w:numPr>
          <w:ilvl w:val="0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 w:rsidRPr="00035FA5">
        <w:rPr>
          <w:rFonts w:ascii="Arial" w:hAnsi="Arial" w:cs="Arial"/>
          <w:sz w:val="22"/>
          <w:szCs w:val="22"/>
        </w:rPr>
        <w:t>формирует жюри Конкурса и организует</w:t>
      </w:r>
      <w:proofErr w:type="gramEnd"/>
      <w:r w:rsidRPr="00035FA5">
        <w:rPr>
          <w:rFonts w:ascii="Arial" w:hAnsi="Arial" w:cs="Arial"/>
          <w:sz w:val="22"/>
          <w:szCs w:val="22"/>
        </w:rPr>
        <w:t xml:space="preserve"> его деятельность;</w:t>
      </w:r>
    </w:p>
    <w:p w:rsidR="00486851" w:rsidRPr="00035FA5" w:rsidRDefault="00486851" w:rsidP="008D1649">
      <w:pPr>
        <w:numPr>
          <w:ilvl w:val="0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обеспечив</w:t>
      </w:r>
      <w:r w:rsidR="00021349" w:rsidRPr="00035FA5">
        <w:rPr>
          <w:rFonts w:ascii="Arial" w:hAnsi="Arial" w:cs="Arial"/>
          <w:sz w:val="22"/>
          <w:szCs w:val="22"/>
        </w:rPr>
        <w:t xml:space="preserve">ает прием и первичную обработку </w:t>
      </w:r>
      <w:r w:rsidRPr="00035FA5">
        <w:rPr>
          <w:rFonts w:ascii="Arial" w:hAnsi="Arial" w:cs="Arial"/>
          <w:sz w:val="22"/>
          <w:szCs w:val="22"/>
        </w:rPr>
        <w:t xml:space="preserve">заявок на участие в </w:t>
      </w:r>
      <w:proofErr w:type="gramStart"/>
      <w:r w:rsidRPr="00035FA5">
        <w:rPr>
          <w:rFonts w:ascii="Arial" w:hAnsi="Arial" w:cs="Arial"/>
          <w:sz w:val="22"/>
          <w:szCs w:val="22"/>
        </w:rPr>
        <w:t>Конкурсе</w:t>
      </w:r>
      <w:proofErr w:type="gramEnd"/>
      <w:r w:rsidRPr="00035FA5">
        <w:rPr>
          <w:rFonts w:ascii="Arial" w:hAnsi="Arial" w:cs="Arial"/>
          <w:sz w:val="22"/>
          <w:szCs w:val="22"/>
        </w:rPr>
        <w:t>;</w:t>
      </w:r>
    </w:p>
    <w:p w:rsidR="00486851" w:rsidRPr="00035FA5" w:rsidRDefault="00486851" w:rsidP="008D1649">
      <w:pPr>
        <w:numPr>
          <w:ilvl w:val="0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организует </w:t>
      </w:r>
      <w:r w:rsidR="00350298" w:rsidRPr="00035FA5">
        <w:rPr>
          <w:rFonts w:ascii="Arial" w:hAnsi="Arial" w:cs="Arial"/>
          <w:sz w:val="22"/>
          <w:szCs w:val="22"/>
        </w:rPr>
        <w:t>прозрачное и объ</w:t>
      </w:r>
      <w:r w:rsidR="00785EA5" w:rsidRPr="00035FA5">
        <w:rPr>
          <w:rFonts w:ascii="Arial" w:hAnsi="Arial" w:cs="Arial"/>
          <w:sz w:val="22"/>
          <w:szCs w:val="22"/>
        </w:rPr>
        <w:t>ективное определение победителей Конкурса</w:t>
      </w:r>
      <w:r w:rsidRPr="00035FA5">
        <w:rPr>
          <w:rFonts w:ascii="Arial" w:hAnsi="Arial" w:cs="Arial"/>
          <w:sz w:val="22"/>
          <w:szCs w:val="22"/>
        </w:rPr>
        <w:t>;</w:t>
      </w:r>
    </w:p>
    <w:p w:rsidR="00491C02" w:rsidRPr="00035FA5" w:rsidRDefault="00486851" w:rsidP="008D1649">
      <w:pPr>
        <w:numPr>
          <w:ilvl w:val="0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обеспечивает </w:t>
      </w:r>
      <w:proofErr w:type="gramStart"/>
      <w:r w:rsidRPr="00035FA5">
        <w:rPr>
          <w:rFonts w:ascii="Arial" w:hAnsi="Arial" w:cs="Arial"/>
          <w:sz w:val="22"/>
          <w:szCs w:val="22"/>
        </w:rPr>
        <w:t>контроль за</w:t>
      </w:r>
      <w:proofErr w:type="gramEnd"/>
      <w:r w:rsidRPr="00035FA5">
        <w:rPr>
          <w:rFonts w:ascii="Arial" w:hAnsi="Arial" w:cs="Arial"/>
          <w:sz w:val="22"/>
          <w:szCs w:val="22"/>
        </w:rPr>
        <w:t xml:space="preserve"> соблюдением порядка и условий проведения Конкурса;</w:t>
      </w:r>
    </w:p>
    <w:p w:rsidR="00491C02" w:rsidRPr="00035FA5" w:rsidRDefault="00491C02" w:rsidP="008D1649">
      <w:pPr>
        <w:numPr>
          <w:ilvl w:val="0"/>
          <w:numId w:val="30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организует подведение итогов Конкурса и награждение его победителей.</w:t>
      </w:r>
    </w:p>
    <w:p w:rsidR="002F3092" w:rsidRPr="00035FA5" w:rsidRDefault="002F3092" w:rsidP="008D1649">
      <w:pPr>
        <w:pStyle w:val="ConsNormal"/>
        <w:widowControl/>
        <w:ind w:left="1080" w:firstLine="0"/>
        <w:jc w:val="both"/>
        <w:rPr>
          <w:sz w:val="22"/>
          <w:szCs w:val="22"/>
        </w:rPr>
      </w:pPr>
    </w:p>
    <w:p w:rsidR="00076710" w:rsidRPr="00035FA5" w:rsidRDefault="00076710" w:rsidP="008D1649">
      <w:pPr>
        <w:pStyle w:val="ConsNormal"/>
        <w:widowControl/>
        <w:ind w:left="360" w:firstLine="0"/>
        <w:jc w:val="both"/>
        <w:rPr>
          <w:sz w:val="22"/>
          <w:szCs w:val="22"/>
        </w:rPr>
      </w:pPr>
      <w:r w:rsidRPr="00035FA5">
        <w:rPr>
          <w:b/>
          <w:bCs/>
          <w:sz w:val="22"/>
          <w:szCs w:val="22"/>
        </w:rPr>
        <w:t>ЖЮРИ КОНКУРСА</w:t>
      </w:r>
    </w:p>
    <w:p w:rsidR="00662743" w:rsidRPr="00035FA5" w:rsidRDefault="00662743" w:rsidP="008D1649">
      <w:pPr>
        <w:ind w:left="502" w:firstLine="38"/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b/>
          <w:sz w:val="22"/>
          <w:szCs w:val="22"/>
        </w:rPr>
        <w:t>Конкурсное жюри состо</w:t>
      </w:r>
      <w:r w:rsidR="00C02050" w:rsidRPr="00035FA5">
        <w:rPr>
          <w:rFonts w:ascii="Arial" w:hAnsi="Arial" w:cs="Arial"/>
          <w:b/>
          <w:sz w:val="22"/>
          <w:szCs w:val="22"/>
        </w:rPr>
        <w:t>ит</w:t>
      </w:r>
      <w:r w:rsidRPr="00035FA5">
        <w:rPr>
          <w:rFonts w:ascii="Arial" w:hAnsi="Arial" w:cs="Arial"/>
          <w:sz w:val="22"/>
          <w:szCs w:val="22"/>
        </w:rPr>
        <w:t xml:space="preserve"> из веду</w:t>
      </w:r>
      <w:r w:rsidR="009B64E1" w:rsidRPr="00035FA5">
        <w:rPr>
          <w:rFonts w:ascii="Arial" w:hAnsi="Arial" w:cs="Arial"/>
          <w:sz w:val="22"/>
          <w:szCs w:val="22"/>
        </w:rPr>
        <w:t xml:space="preserve">щих специалистов в области </w:t>
      </w:r>
      <w:proofErr w:type="gramStart"/>
      <w:r w:rsidR="009B64E1" w:rsidRPr="00035FA5">
        <w:rPr>
          <w:rFonts w:ascii="Arial" w:hAnsi="Arial" w:cs="Arial"/>
          <w:sz w:val="22"/>
          <w:szCs w:val="22"/>
        </w:rPr>
        <w:t>риск</w:t>
      </w:r>
      <w:r w:rsidR="00274354" w:rsidRPr="00035FA5">
        <w:rPr>
          <w:rFonts w:ascii="Arial" w:hAnsi="Arial" w:cs="Arial"/>
          <w:sz w:val="22"/>
          <w:szCs w:val="22"/>
        </w:rPr>
        <w:t>-</w:t>
      </w:r>
      <w:r w:rsidRPr="00035FA5">
        <w:rPr>
          <w:rFonts w:ascii="Arial" w:hAnsi="Arial" w:cs="Arial"/>
          <w:sz w:val="22"/>
          <w:szCs w:val="22"/>
        </w:rPr>
        <w:t>менеджмента</w:t>
      </w:r>
      <w:proofErr w:type="gramEnd"/>
      <w:r w:rsidR="00785EA5" w:rsidRPr="00035FA5">
        <w:rPr>
          <w:rFonts w:ascii="Arial" w:hAnsi="Arial" w:cs="Arial"/>
          <w:sz w:val="22"/>
          <w:szCs w:val="22"/>
        </w:rPr>
        <w:t xml:space="preserve"> </w:t>
      </w:r>
      <w:r w:rsidRPr="00035FA5">
        <w:rPr>
          <w:rFonts w:ascii="Arial" w:hAnsi="Arial" w:cs="Arial"/>
          <w:sz w:val="22"/>
          <w:szCs w:val="22"/>
        </w:rPr>
        <w:t>лучших российских и международных компаний:</w:t>
      </w:r>
    </w:p>
    <w:p w:rsidR="002F07C5" w:rsidRPr="00035FA5" w:rsidRDefault="002F07C5" w:rsidP="008D1649">
      <w:pPr>
        <w:ind w:left="360" w:firstLine="180"/>
        <w:jc w:val="both"/>
        <w:rPr>
          <w:rFonts w:ascii="Arial" w:hAnsi="Arial" w:cs="Arial"/>
          <w:sz w:val="22"/>
          <w:szCs w:val="22"/>
        </w:rPr>
      </w:pPr>
    </w:p>
    <w:p w:rsidR="00F423BA" w:rsidRPr="00035FA5" w:rsidRDefault="00F423BA" w:rsidP="008D1649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</w:rPr>
        <w:sectPr w:rsidR="00F423BA" w:rsidRPr="00035FA5" w:rsidSect="002931D6">
          <w:footerReference w:type="even" r:id="rId8"/>
          <w:headerReference w:type="first" r:id="rId9"/>
          <w:pgSz w:w="11906" w:h="16838"/>
          <w:pgMar w:top="167" w:right="851" w:bottom="1134" w:left="851" w:header="709" w:footer="709" w:gutter="0"/>
          <w:cols w:space="708"/>
          <w:titlePg/>
          <w:docGrid w:linePitch="360"/>
        </w:sectPr>
      </w:pPr>
    </w:p>
    <w:p w:rsidR="00E86E92" w:rsidRPr="00035FA5" w:rsidRDefault="00785EA5" w:rsidP="008D1649">
      <w:p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lastRenderedPageBreak/>
        <w:t xml:space="preserve">        П</w:t>
      </w:r>
      <w:r w:rsidR="00A1040F" w:rsidRPr="00035FA5">
        <w:rPr>
          <w:rFonts w:ascii="Arial" w:hAnsi="Arial" w:cs="Arial"/>
          <w:sz w:val="22"/>
          <w:szCs w:val="22"/>
        </w:rPr>
        <w:t>АО «ЛУКОЙЛ»</w:t>
      </w:r>
      <w:r w:rsidRPr="00035FA5">
        <w:rPr>
          <w:rFonts w:ascii="Arial" w:hAnsi="Arial" w:cs="Arial"/>
          <w:sz w:val="22"/>
          <w:szCs w:val="22"/>
        </w:rPr>
        <w:t xml:space="preserve"> </w:t>
      </w:r>
    </w:p>
    <w:p w:rsidR="00E86E92" w:rsidRPr="00035FA5" w:rsidRDefault="00E86E92" w:rsidP="008D1649">
      <w:pPr>
        <w:rPr>
          <w:rFonts w:ascii="Arial" w:hAnsi="Arial" w:cs="Arial"/>
          <w:bCs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        ПАО АФК "Система"</w:t>
      </w:r>
      <w:r w:rsidR="00785EA5" w:rsidRPr="00035FA5">
        <w:rPr>
          <w:rFonts w:ascii="Arial" w:hAnsi="Arial" w:cs="Arial"/>
          <w:sz w:val="22"/>
          <w:szCs w:val="22"/>
        </w:rPr>
        <w:t xml:space="preserve"> </w:t>
      </w:r>
      <w:r w:rsidR="00021349" w:rsidRPr="00035FA5">
        <w:rPr>
          <w:rFonts w:ascii="Arial" w:hAnsi="Arial" w:cs="Arial"/>
          <w:bCs/>
          <w:sz w:val="22"/>
          <w:szCs w:val="22"/>
        </w:rPr>
        <w:t xml:space="preserve"> </w:t>
      </w:r>
    </w:p>
    <w:p w:rsidR="00E86E92" w:rsidRPr="00035FA5" w:rsidRDefault="00E86E92" w:rsidP="008D1649">
      <w:pPr>
        <w:rPr>
          <w:rFonts w:ascii="Arial" w:hAnsi="Arial" w:cs="Arial"/>
          <w:bCs/>
          <w:sz w:val="22"/>
          <w:szCs w:val="22"/>
        </w:rPr>
      </w:pPr>
      <w:r w:rsidRPr="00035FA5">
        <w:rPr>
          <w:rFonts w:ascii="Arial" w:hAnsi="Arial" w:cs="Arial"/>
          <w:bCs/>
          <w:sz w:val="22"/>
          <w:szCs w:val="22"/>
        </w:rPr>
        <w:t xml:space="preserve">        ПАО "ГМК "Норильский никель"</w:t>
      </w:r>
      <w:r w:rsidR="00E8573A" w:rsidRPr="00035FA5">
        <w:rPr>
          <w:rFonts w:ascii="Arial" w:hAnsi="Arial" w:cs="Arial"/>
          <w:bCs/>
          <w:sz w:val="22"/>
          <w:szCs w:val="22"/>
        </w:rPr>
        <w:t xml:space="preserve">  </w:t>
      </w:r>
    </w:p>
    <w:p w:rsidR="00E86E92" w:rsidRPr="00035FA5" w:rsidRDefault="007B1C1D" w:rsidP="008D1649">
      <w:pPr>
        <w:rPr>
          <w:rFonts w:ascii="Arial" w:hAnsi="Arial" w:cs="Arial"/>
          <w:bCs/>
          <w:sz w:val="22"/>
          <w:szCs w:val="22"/>
        </w:rPr>
      </w:pPr>
      <w:r w:rsidRPr="00035FA5">
        <w:rPr>
          <w:rFonts w:ascii="Arial" w:hAnsi="Arial" w:cs="Arial"/>
          <w:bCs/>
          <w:sz w:val="22"/>
          <w:szCs w:val="22"/>
        </w:rPr>
        <w:t xml:space="preserve">        </w:t>
      </w:r>
      <w:r w:rsidR="00350298" w:rsidRPr="00035FA5">
        <w:rPr>
          <w:rFonts w:ascii="Arial" w:hAnsi="Arial" w:cs="Arial"/>
          <w:bCs/>
          <w:sz w:val="22"/>
          <w:szCs w:val="22"/>
        </w:rPr>
        <w:t xml:space="preserve">ПАО </w:t>
      </w:r>
      <w:r w:rsidR="00350298" w:rsidRPr="00035FA5">
        <w:rPr>
          <w:rFonts w:ascii="Arial" w:hAnsi="Arial" w:cs="Arial"/>
          <w:sz w:val="22"/>
          <w:szCs w:val="22"/>
        </w:rPr>
        <w:t>"</w:t>
      </w:r>
      <w:proofErr w:type="spellStart"/>
      <w:r w:rsidR="00350298" w:rsidRPr="00035FA5">
        <w:rPr>
          <w:rFonts w:ascii="Arial" w:hAnsi="Arial" w:cs="Arial"/>
          <w:sz w:val="22"/>
          <w:szCs w:val="22"/>
        </w:rPr>
        <w:t>Интер</w:t>
      </w:r>
      <w:proofErr w:type="spellEnd"/>
      <w:r w:rsidR="00350298" w:rsidRPr="00035FA5">
        <w:rPr>
          <w:rFonts w:ascii="Arial" w:hAnsi="Arial" w:cs="Arial"/>
          <w:sz w:val="22"/>
          <w:szCs w:val="22"/>
        </w:rPr>
        <w:t xml:space="preserve"> РАО"</w:t>
      </w:r>
    </w:p>
    <w:p w:rsidR="00BB3D55" w:rsidRPr="00035FA5" w:rsidRDefault="00E8573A" w:rsidP="008D1649">
      <w:pPr>
        <w:rPr>
          <w:rFonts w:ascii="Arial" w:hAnsi="Arial" w:cs="Arial"/>
          <w:bCs/>
          <w:sz w:val="22"/>
          <w:szCs w:val="22"/>
        </w:rPr>
      </w:pPr>
      <w:r w:rsidRPr="00035FA5">
        <w:rPr>
          <w:rFonts w:ascii="Arial" w:hAnsi="Arial" w:cs="Arial"/>
          <w:bCs/>
          <w:sz w:val="22"/>
          <w:szCs w:val="22"/>
        </w:rPr>
        <w:lastRenderedPageBreak/>
        <w:t>Росгосстрах,</w:t>
      </w:r>
    </w:p>
    <w:p w:rsidR="00E86E92" w:rsidRPr="00035FA5" w:rsidRDefault="00E86E92" w:rsidP="00E86E92">
      <w:p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Компания «</w:t>
      </w:r>
      <w:proofErr w:type="spellStart"/>
      <w:r w:rsidRPr="00035FA5">
        <w:rPr>
          <w:rFonts w:ascii="Arial" w:hAnsi="Arial" w:cs="Arial"/>
          <w:sz w:val="22"/>
          <w:szCs w:val="22"/>
          <w:lang w:val="en-US"/>
        </w:rPr>
        <w:t>MatthewsDaniel</w:t>
      </w:r>
      <w:proofErr w:type="spellEnd"/>
      <w:r w:rsidR="00350298" w:rsidRPr="00035FA5">
        <w:rPr>
          <w:rFonts w:ascii="Arial" w:hAnsi="Arial" w:cs="Arial"/>
          <w:sz w:val="22"/>
          <w:szCs w:val="22"/>
        </w:rPr>
        <w:t xml:space="preserve"> </w:t>
      </w:r>
      <w:r w:rsidRPr="00035FA5">
        <w:rPr>
          <w:rFonts w:ascii="Arial" w:hAnsi="Arial" w:cs="Arial"/>
          <w:sz w:val="22"/>
          <w:szCs w:val="22"/>
        </w:rPr>
        <w:t>(Россия и СНГ)»</w:t>
      </w:r>
    </w:p>
    <w:p w:rsidR="007B1C1D" w:rsidRPr="00035FA5" w:rsidRDefault="007B1C1D" w:rsidP="00E86E92">
      <w:p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ЗАО « Стройтрансгаз»</w:t>
      </w:r>
    </w:p>
    <w:p w:rsidR="00F50780" w:rsidRPr="00035FA5" w:rsidRDefault="00F50780" w:rsidP="00E86E92">
      <w:p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Российский институт директоров</w:t>
      </w:r>
    </w:p>
    <w:p w:rsidR="00FE0507" w:rsidRPr="00035FA5" w:rsidRDefault="00FE0507" w:rsidP="008D1649">
      <w:pPr>
        <w:rPr>
          <w:rFonts w:ascii="Arial" w:hAnsi="Arial" w:cs="Arial"/>
          <w:bCs/>
          <w:sz w:val="22"/>
          <w:szCs w:val="22"/>
        </w:rPr>
        <w:sectPr w:rsidR="00FE0507" w:rsidRPr="00035FA5" w:rsidSect="002931D6">
          <w:type w:val="continuous"/>
          <w:pgSz w:w="11906" w:h="16838"/>
          <w:pgMar w:top="167" w:right="851" w:bottom="1134" w:left="851" w:header="709" w:footer="709" w:gutter="0"/>
          <w:cols w:num="2" w:space="360"/>
          <w:docGrid w:linePitch="360"/>
        </w:sectPr>
      </w:pPr>
    </w:p>
    <w:p w:rsidR="00BB3D55" w:rsidRPr="00035FA5" w:rsidRDefault="00BB3D55" w:rsidP="008D1649">
      <w:pPr>
        <w:jc w:val="both"/>
        <w:rPr>
          <w:rFonts w:ascii="Arial" w:hAnsi="Arial" w:cs="Arial"/>
          <w:bCs/>
          <w:sz w:val="22"/>
          <w:szCs w:val="22"/>
        </w:rPr>
      </w:pPr>
    </w:p>
    <w:p w:rsidR="002E645D" w:rsidRPr="00035FA5" w:rsidRDefault="00491C02" w:rsidP="002E645D">
      <w:p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ПОРЯДОК ПРОВЕДЕНИЯ КОНКУРСА</w:t>
      </w:r>
    </w:p>
    <w:p w:rsidR="00AC3559" w:rsidRPr="00035FA5" w:rsidRDefault="00491C02" w:rsidP="002E645D">
      <w:p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Конкурс проводится по следующим </w:t>
      </w:r>
      <w:r w:rsidR="002E645D" w:rsidRPr="00035FA5">
        <w:rPr>
          <w:rFonts w:ascii="Arial" w:hAnsi="Arial" w:cs="Arial"/>
          <w:sz w:val="22"/>
          <w:szCs w:val="22"/>
          <w:u w:val="single"/>
        </w:rPr>
        <w:t xml:space="preserve">персональным </w:t>
      </w:r>
      <w:r w:rsidRPr="00035FA5">
        <w:rPr>
          <w:rFonts w:ascii="Arial" w:hAnsi="Arial" w:cs="Arial"/>
          <w:sz w:val="22"/>
          <w:szCs w:val="22"/>
          <w:u w:val="single"/>
        </w:rPr>
        <w:t>номинациям</w:t>
      </w:r>
      <w:r w:rsidRPr="00035FA5">
        <w:rPr>
          <w:rFonts w:ascii="Arial" w:hAnsi="Arial" w:cs="Arial"/>
          <w:sz w:val="22"/>
          <w:szCs w:val="22"/>
        </w:rPr>
        <w:t>:</w:t>
      </w:r>
    </w:p>
    <w:p w:rsidR="00350298" w:rsidRPr="00035FA5" w:rsidRDefault="002E645D" w:rsidP="00350298">
      <w:pPr>
        <w:numPr>
          <w:ilvl w:val="0"/>
          <w:numId w:val="37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35FA5">
        <w:rPr>
          <w:rFonts w:ascii="Arial" w:hAnsi="Arial" w:cs="Arial"/>
          <w:b/>
          <w:bCs/>
          <w:sz w:val="22"/>
          <w:szCs w:val="22"/>
        </w:rPr>
        <w:t xml:space="preserve">Лучший риск-менеджер года России </w:t>
      </w:r>
      <w:r w:rsidRPr="00035FA5">
        <w:rPr>
          <w:rFonts w:ascii="Arial" w:hAnsi="Arial" w:cs="Arial"/>
          <w:bCs/>
          <w:sz w:val="22"/>
          <w:szCs w:val="22"/>
        </w:rPr>
        <w:t>(для профессионалов)</w:t>
      </w:r>
    </w:p>
    <w:p w:rsidR="00350298" w:rsidRPr="00035FA5" w:rsidRDefault="00350298" w:rsidP="00350298">
      <w:pPr>
        <w:numPr>
          <w:ilvl w:val="0"/>
          <w:numId w:val="37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35FA5">
        <w:rPr>
          <w:rFonts w:ascii="Arial" w:hAnsi="Arial" w:cs="Arial"/>
          <w:b/>
          <w:bCs/>
          <w:sz w:val="22"/>
          <w:szCs w:val="22"/>
        </w:rPr>
        <w:t>Лучшая система управления рисками организации</w:t>
      </w:r>
    </w:p>
    <w:p w:rsidR="002E645D" w:rsidRPr="00035FA5" w:rsidRDefault="002E645D" w:rsidP="002E645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b/>
          <w:sz w:val="22"/>
          <w:szCs w:val="22"/>
        </w:rPr>
        <w:t xml:space="preserve">Надежда года в области </w:t>
      </w:r>
      <w:proofErr w:type="gramStart"/>
      <w:r w:rsidRPr="00035FA5">
        <w:rPr>
          <w:rFonts w:ascii="Arial" w:hAnsi="Arial" w:cs="Arial"/>
          <w:b/>
          <w:sz w:val="22"/>
          <w:szCs w:val="22"/>
        </w:rPr>
        <w:t>риск-менеджмента</w:t>
      </w:r>
      <w:proofErr w:type="gramEnd"/>
      <w:r w:rsidRPr="00035FA5">
        <w:rPr>
          <w:rFonts w:ascii="Arial" w:hAnsi="Arial" w:cs="Arial"/>
          <w:b/>
          <w:sz w:val="22"/>
          <w:szCs w:val="22"/>
        </w:rPr>
        <w:t xml:space="preserve"> России</w:t>
      </w:r>
      <w:r w:rsidRPr="00035FA5">
        <w:rPr>
          <w:rFonts w:ascii="Arial" w:hAnsi="Arial" w:cs="Arial"/>
          <w:sz w:val="22"/>
          <w:szCs w:val="22"/>
        </w:rPr>
        <w:t xml:space="preserve"> (для молодых риск-менеджеров при стаже работы в профессии не менее 3 лет)</w:t>
      </w:r>
    </w:p>
    <w:p w:rsidR="002E645D" w:rsidRPr="00035FA5" w:rsidRDefault="002E645D" w:rsidP="002E645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22"/>
          <w:szCs w:val="22"/>
        </w:rPr>
      </w:pPr>
      <w:r w:rsidRPr="00035FA5">
        <w:rPr>
          <w:rFonts w:ascii="Arial" w:hAnsi="Arial" w:cs="Arial"/>
          <w:b/>
          <w:sz w:val="22"/>
          <w:szCs w:val="22"/>
        </w:rPr>
        <w:t xml:space="preserve">За общий вклад в развитие </w:t>
      </w:r>
      <w:proofErr w:type="gramStart"/>
      <w:r w:rsidRPr="00035FA5">
        <w:rPr>
          <w:rFonts w:ascii="Arial" w:hAnsi="Arial" w:cs="Arial"/>
          <w:b/>
          <w:sz w:val="22"/>
          <w:szCs w:val="22"/>
        </w:rPr>
        <w:t>риск-менеджмента</w:t>
      </w:r>
      <w:proofErr w:type="gramEnd"/>
      <w:r w:rsidRPr="00035FA5">
        <w:rPr>
          <w:rFonts w:ascii="Arial" w:hAnsi="Arial" w:cs="Arial"/>
          <w:b/>
          <w:sz w:val="22"/>
          <w:szCs w:val="22"/>
        </w:rPr>
        <w:t xml:space="preserve"> в России</w:t>
      </w:r>
    </w:p>
    <w:p w:rsidR="002E645D" w:rsidRPr="00035FA5" w:rsidRDefault="002E645D" w:rsidP="002E64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645D" w:rsidRPr="00035FA5" w:rsidRDefault="002E645D" w:rsidP="002E64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Материалы конкурса включают:</w:t>
      </w:r>
    </w:p>
    <w:p w:rsidR="002E645D" w:rsidRPr="00035FA5" w:rsidRDefault="002E645D" w:rsidP="002E645D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Заявку на участие в </w:t>
      </w:r>
      <w:proofErr w:type="gramStart"/>
      <w:r w:rsidRPr="00035FA5">
        <w:rPr>
          <w:rFonts w:ascii="Arial" w:hAnsi="Arial" w:cs="Arial"/>
          <w:sz w:val="22"/>
          <w:szCs w:val="22"/>
        </w:rPr>
        <w:t>конкурсе</w:t>
      </w:r>
      <w:proofErr w:type="gramEnd"/>
    </w:p>
    <w:p w:rsidR="00A814BD" w:rsidRPr="00035FA5" w:rsidRDefault="00E8573A" w:rsidP="00691A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Резюме конкурсанта</w:t>
      </w:r>
    </w:p>
    <w:p w:rsidR="00E8573A" w:rsidRPr="00035FA5" w:rsidRDefault="00E8573A" w:rsidP="00691A3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Развернутое представление</w:t>
      </w:r>
      <w:r w:rsidR="00691A34" w:rsidRPr="00035FA5">
        <w:rPr>
          <w:rFonts w:ascii="Arial" w:hAnsi="Arial" w:cs="Arial"/>
          <w:sz w:val="22"/>
          <w:szCs w:val="22"/>
        </w:rPr>
        <w:t xml:space="preserve"> работодателей на участие в </w:t>
      </w:r>
      <w:proofErr w:type="gramStart"/>
      <w:r w:rsidR="00691A34" w:rsidRPr="00035FA5">
        <w:rPr>
          <w:rFonts w:ascii="Arial" w:hAnsi="Arial" w:cs="Arial"/>
          <w:sz w:val="22"/>
          <w:szCs w:val="22"/>
        </w:rPr>
        <w:t>номинациях</w:t>
      </w:r>
      <w:proofErr w:type="gramEnd"/>
      <w:r w:rsidR="00691A34" w:rsidRPr="00035FA5">
        <w:rPr>
          <w:rFonts w:ascii="Arial" w:hAnsi="Arial" w:cs="Arial"/>
          <w:sz w:val="22"/>
          <w:szCs w:val="22"/>
        </w:rPr>
        <w:t xml:space="preserve"> конкурса, подтверждающее практические результаты, достигнутые конкурсантом за последний год.</w:t>
      </w:r>
    </w:p>
    <w:p w:rsidR="00691A34" w:rsidRPr="00035FA5" w:rsidRDefault="00691A34" w:rsidP="00691A34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8D1649" w:rsidRPr="00035FA5" w:rsidRDefault="008D1649" w:rsidP="008D1649">
      <w:pPr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 xml:space="preserve">Оценка заявок </w:t>
      </w:r>
      <w:r w:rsidRPr="00035FA5">
        <w:rPr>
          <w:rFonts w:ascii="Arial" w:hAnsi="Arial" w:cs="Arial"/>
          <w:sz w:val="22"/>
          <w:szCs w:val="22"/>
        </w:rPr>
        <w:t xml:space="preserve">будет проводиться по критериям:   </w:t>
      </w:r>
    </w:p>
    <w:p w:rsidR="008D1649" w:rsidRPr="00035FA5" w:rsidRDefault="008D1649" w:rsidP="008D1649">
      <w:pPr>
        <w:numPr>
          <w:ilvl w:val="0"/>
          <w:numId w:val="3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Лучший риск-менеджер года</w:t>
      </w:r>
    </w:p>
    <w:p w:rsidR="008D1649" w:rsidRPr="00035FA5" w:rsidRDefault="008D1649" w:rsidP="008D1649">
      <w:pPr>
        <w:pStyle w:val="a9"/>
        <w:ind w:left="708"/>
        <w:jc w:val="both"/>
        <w:rPr>
          <w:rFonts w:ascii="Arial" w:hAnsi="Arial" w:cs="Arial"/>
          <w:i/>
          <w:u w:val="single"/>
        </w:rPr>
      </w:pPr>
      <w:r w:rsidRPr="00035FA5">
        <w:rPr>
          <w:rFonts w:ascii="Arial" w:hAnsi="Arial" w:cs="Arial"/>
          <w:i/>
          <w:u w:val="single"/>
        </w:rPr>
        <w:t xml:space="preserve">Критерии </w:t>
      </w:r>
    </w:p>
    <w:p w:rsidR="008D1649" w:rsidRPr="00035FA5" w:rsidRDefault="008D1649" w:rsidP="008D1649">
      <w:pPr>
        <w:pStyle w:val="a9"/>
        <w:numPr>
          <w:ilvl w:val="0"/>
          <w:numId w:val="39"/>
        </w:numPr>
        <w:ind w:left="1418"/>
        <w:rPr>
          <w:rFonts w:ascii="Arial" w:hAnsi="Arial" w:cs="Arial"/>
        </w:rPr>
      </w:pPr>
      <w:r w:rsidRPr="00035FA5">
        <w:rPr>
          <w:rFonts w:ascii="Arial" w:hAnsi="Arial" w:cs="Arial"/>
        </w:rPr>
        <w:t xml:space="preserve">Авторитетность в профессиональных </w:t>
      </w:r>
      <w:proofErr w:type="gramStart"/>
      <w:r w:rsidRPr="00035FA5">
        <w:rPr>
          <w:rFonts w:ascii="Arial" w:hAnsi="Arial" w:cs="Arial"/>
        </w:rPr>
        <w:t>кругах</w:t>
      </w:r>
      <w:proofErr w:type="gramEnd"/>
      <w:r w:rsidRPr="00035FA5">
        <w:rPr>
          <w:rFonts w:ascii="Arial" w:hAnsi="Arial" w:cs="Arial"/>
        </w:rPr>
        <w:t xml:space="preserve">; </w:t>
      </w:r>
    </w:p>
    <w:p w:rsidR="008D1649" w:rsidRPr="00035FA5" w:rsidRDefault="008D1649" w:rsidP="008D1649">
      <w:pPr>
        <w:pStyle w:val="a9"/>
        <w:numPr>
          <w:ilvl w:val="0"/>
          <w:numId w:val="39"/>
        </w:numPr>
        <w:ind w:left="1418"/>
        <w:rPr>
          <w:rFonts w:ascii="Arial" w:hAnsi="Arial" w:cs="Arial"/>
        </w:rPr>
      </w:pPr>
      <w:r w:rsidRPr="00035FA5">
        <w:rPr>
          <w:rFonts w:ascii="Arial" w:hAnsi="Arial" w:cs="Arial"/>
        </w:rPr>
        <w:t>Наличие оригинальных разработок в предшествующий год;</w:t>
      </w:r>
    </w:p>
    <w:p w:rsidR="008D1649" w:rsidRPr="00035FA5" w:rsidRDefault="008D1649" w:rsidP="008D1649">
      <w:pPr>
        <w:pStyle w:val="a9"/>
        <w:numPr>
          <w:ilvl w:val="0"/>
          <w:numId w:val="39"/>
        </w:numPr>
        <w:ind w:left="1418"/>
        <w:rPr>
          <w:rFonts w:ascii="Arial" w:hAnsi="Arial" w:cs="Arial"/>
        </w:rPr>
      </w:pPr>
      <w:r w:rsidRPr="00035FA5">
        <w:rPr>
          <w:rFonts w:ascii="Arial" w:hAnsi="Arial" w:cs="Arial"/>
        </w:rPr>
        <w:lastRenderedPageBreak/>
        <w:t>Наличие на момент конкурса опубликованных трудов,  единолично выполненных автором</w:t>
      </w:r>
      <w:r w:rsidR="00691A34" w:rsidRPr="00035FA5">
        <w:rPr>
          <w:rFonts w:ascii="Arial" w:hAnsi="Arial" w:cs="Arial"/>
        </w:rPr>
        <w:t>;</w:t>
      </w:r>
    </w:p>
    <w:p w:rsidR="008D1649" w:rsidRPr="00035FA5" w:rsidRDefault="008D1649" w:rsidP="008D1649">
      <w:pPr>
        <w:pStyle w:val="a9"/>
        <w:numPr>
          <w:ilvl w:val="0"/>
          <w:numId w:val="39"/>
        </w:numPr>
        <w:ind w:left="1418"/>
        <w:rPr>
          <w:rFonts w:ascii="Arial" w:hAnsi="Arial" w:cs="Arial"/>
        </w:rPr>
      </w:pPr>
      <w:r w:rsidRPr="00035FA5">
        <w:rPr>
          <w:rFonts w:ascii="Arial" w:hAnsi="Arial" w:cs="Arial"/>
        </w:rPr>
        <w:t xml:space="preserve">Активное участие в профессиональном </w:t>
      </w:r>
      <w:proofErr w:type="gramStart"/>
      <w:r w:rsidRPr="00035FA5">
        <w:rPr>
          <w:rFonts w:ascii="Arial" w:hAnsi="Arial" w:cs="Arial"/>
        </w:rPr>
        <w:t>сообществе</w:t>
      </w:r>
      <w:proofErr w:type="gramEnd"/>
      <w:r w:rsidRPr="00035FA5">
        <w:rPr>
          <w:rFonts w:ascii="Arial" w:hAnsi="Arial" w:cs="Arial"/>
        </w:rPr>
        <w:t xml:space="preserve"> в предшествующий год;</w:t>
      </w:r>
    </w:p>
    <w:p w:rsidR="008D1649" w:rsidRPr="00035FA5" w:rsidRDefault="008D1649" w:rsidP="008D1649">
      <w:pPr>
        <w:pStyle w:val="a9"/>
        <w:numPr>
          <w:ilvl w:val="0"/>
          <w:numId w:val="39"/>
        </w:numPr>
        <w:ind w:left="1418"/>
        <w:rPr>
          <w:rFonts w:ascii="Arial" w:hAnsi="Arial" w:cs="Arial"/>
        </w:rPr>
      </w:pPr>
      <w:r w:rsidRPr="00035FA5">
        <w:rPr>
          <w:rFonts w:ascii="Arial" w:hAnsi="Arial" w:cs="Arial"/>
        </w:rPr>
        <w:t>Наличие сертификатов, дипломов,  иных свидетельств международного и национального  признания как профессионала</w:t>
      </w:r>
      <w:r w:rsidR="00691A34" w:rsidRPr="00035FA5">
        <w:rPr>
          <w:rFonts w:ascii="Arial" w:hAnsi="Arial" w:cs="Arial"/>
        </w:rPr>
        <w:t>.</w:t>
      </w:r>
    </w:p>
    <w:p w:rsidR="00350298" w:rsidRPr="00035FA5" w:rsidRDefault="00350298" w:rsidP="00350298">
      <w:pPr>
        <w:pStyle w:val="a9"/>
        <w:ind w:left="1418"/>
        <w:rPr>
          <w:rFonts w:ascii="Arial" w:hAnsi="Arial" w:cs="Arial"/>
        </w:rPr>
      </w:pPr>
    </w:p>
    <w:p w:rsidR="00A814BD" w:rsidRPr="00035FA5" w:rsidRDefault="00A814BD" w:rsidP="00350298">
      <w:pPr>
        <w:pStyle w:val="a9"/>
        <w:ind w:left="708"/>
        <w:jc w:val="both"/>
        <w:rPr>
          <w:rFonts w:ascii="Arial" w:hAnsi="Arial" w:cs="Arial"/>
          <w:i/>
          <w:u w:val="single"/>
        </w:rPr>
      </w:pPr>
      <w:r w:rsidRPr="00035FA5">
        <w:rPr>
          <w:rFonts w:ascii="Arial" w:hAnsi="Arial" w:cs="Arial"/>
          <w:b/>
        </w:rPr>
        <w:t xml:space="preserve">2. </w:t>
      </w:r>
      <w:r w:rsidRPr="00035FA5">
        <w:rPr>
          <w:rFonts w:ascii="Arial" w:hAnsi="Arial" w:cs="Arial"/>
          <w:b/>
          <w:bCs/>
        </w:rPr>
        <w:t xml:space="preserve">Лучшая </w:t>
      </w:r>
      <w:r w:rsidRPr="00035FA5">
        <w:rPr>
          <w:rFonts w:ascii="Arial" w:hAnsi="Arial" w:cs="Arial"/>
          <w:b/>
          <w:bCs/>
        </w:rPr>
        <w:t xml:space="preserve">система </w:t>
      </w:r>
      <w:r w:rsidRPr="00035FA5">
        <w:rPr>
          <w:rFonts w:ascii="Arial" w:hAnsi="Arial" w:cs="Arial"/>
          <w:b/>
          <w:bCs/>
        </w:rPr>
        <w:t xml:space="preserve">управления рисками </w:t>
      </w:r>
      <w:r w:rsidR="00350298" w:rsidRPr="00035FA5">
        <w:rPr>
          <w:rFonts w:ascii="Arial" w:hAnsi="Arial" w:cs="Arial"/>
          <w:b/>
          <w:bCs/>
        </w:rPr>
        <w:t>организации</w:t>
      </w:r>
    </w:p>
    <w:p w:rsidR="00A814BD" w:rsidRPr="00035FA5" w:rsidRDefault="00A814BD" w:rsidP="00A814BD">
      <w:pPr>
        <w:pStyle w:val="a9"/>
        <w:ind w:left="708"/>
        <w:jc w:val="both"/>
        <w:rPr>
          <w:rFonts w:ascii="Arial" w:hAnsi="Arial" w:cs="Arial"/>
          <w:i/>
          <w:u w:val="single"/>
        </w:rPr>
      </w:pPr>
      <w:r w:rsidRPr="00035FA5">
        <w:rPr>
          <w:rFonts w:ascii="Arial" w:hAnsi="Arial" w:cs="Arial"/>
          <w:i/>
          <w:u w:val="single"/>
        </w:rPr>
        <w:t xml:space="preserve">Критерии </w:t>
      </w:r>
    </w:p>
    <w:p w:rsidR="00A814BD" w:rsidRPr="00035FA5" w:rsidRDefault="00A814BD" w:rsidP="00A814BD">
      <w:pPr>
        <w:numPr>
          <w:ilvl w:val="0"/>
          <w:numId w:val="45"/>
        </w:numPr>
        <w:ind w:left="1418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Степень внедрения современных технологий риск менеджмента, количественных / качественных параметров оценок рисков;</w:t>
      </w:r>
    </w:p>
    <w:p w:rsidR="00A814BD" w:rsidRPr="00035FA5" w:rsidRDefault="00A814BD" w:rsidP="00A814BD">
      <w:pPr>
        <w:numPr>
          <w:ilvl w:val="0"/>
          <w:numId w:val="45"/>
        </w:numPr>
        <w:ind w:left="1418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Степень вовлеченности менеджмента в процессы принятия решений в области управления рисками;</w:t>
      </w:r>
    </w:p>
    <w:p w:rsidR="00A814BD" w:rsidRPr="00035FA5" w:rsidRDefault="00A814BD" w:rsidP="00A814BD">
      <w:pPr>
        <w:numPr>
          <w:ilvl w:val="0"/>
          <w:numId w:val="45"/>
        </w:numPr>
        <w:ind w:left="1418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Степень интеграции процесса управления рисками в процессы принятия ключевых решений;  </w:t>
      </w:r>
    </w:p>
    <w:p w:rsidR="00A814BD" w:rsidRPr="00035FA5" w:rsidRDefault="00A814BD" w:rsidP="00A814BD">
      <w:pPr>
        <w:numPr>
          <w:ilvl w:val="0"/>
          <w:numId w:val="45"/>
        </w:numPr>
        <w:ind w:left="1418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Степень соответствия стандартам риск менеджмента; </w:t>
      </w:r>
    </w:p>
    <w:p w:rsidR="00A814BD" w:rsidRPr="00035FA5" w:rsidRDefault="00A814BD" w:rsidP="00A814BD">
      <w:pPr>
        <w:numPr>
          <w:ilvl w:val="0"/>
          <w:numId w:val="45"/>
        </w:numPr>
        <w:ind w:left="1418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Наличие внутренней нормативной документации, регламентирующей систему управления производственными рисками; </w:t>
      </w:r>
    </w:p>
    <w:p w:rsidR="00A814BD" w:rsidRPr="00035FA5" w:rsidRDefault="00A814BD" w:rsidP="00A814BD">
      <w:pPr>
        <w:numPr>
          <w:ilvl w:val="0"/>
          <w:numId w:val="45"/>
        </w:numPr>
        <w:ind w:left="1418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Степень оригинальности методик и разработок, научность и преемственность применяемой практики и методов;</w:t>
      </w:r>
    </w:p>
    <w:p w:rsidR="00A814BD" w:rsidRPr="00035FA5" w:rsidRDefault="00A814BD" w:rsidP="00350298">
      <w:pPr>
        <w:pStyle w:val="a9"/>
        <w:numPr>
          <w:ilvl w:val="0"/>
          <w:numId w:val="46"/>
        </w:numPr>
        <w:rPr>
          <w:rFonts w:ascii="Arial" w:hAnsi="Arial" w:cs="Arial"/>
          <w:b/>
        </w:rPr>
      </w:pPr>
      <w:r w:rsidRPr="00035FA5">
        <w:rPr>
          <w:rFonts w:ascii="Arial" w:hAnsi="Arial" w:cs="Arial"/>
        </w:rPr>
        <w:t>Эффект от внедрения и наличие отзывов</w:t>
      </w:r>
    </w:p>
    <w:p w:rsidR="00691A34" w:rsidRPr="00035FA5" w:rsidRDefault="00691A34" w:rsidP="00691A34">
      <w:pPr>
        <w:pStyle w:val="a9"/>
        <w:ind w:left="1418"/>
        <w:rPr>
          <w:rFonts w:ascii="Arial" w:hAnsi="Arial" w:cs="Arial"/>
        </w:rPr>
      </w:pPr>
    </w:p>
    <w:p w:rsidR="008D1649" w:rsidRPr="00035FA5" w:rsidRDefault="00A814BD" w:rsidP="00035FA5">
      <w:pPr>
        <w:ind w:left="708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 xml:space="preserve"> </w:t>
      </w:r>
      <w:r w:rsidR="00035FA5" w:rsidRPr="00035FA5">
        <w:rPr>
          <w:rFonts w:ascii="Arial" w:hAnsi="Arial" w:cs="Arial"/>
          <w:b/>
          <w:bCs/>
          <w:sz w:val="22"/>
          <w:szCs w:val="22"/>
        </w:rPr>
        <w:t xml:space="preserve">3. </w:t>
      </w:r>
      <w:r w:rsidR="006C4ACE" w:rsidRPr="00035FA5">
        <w:rPr>
          <w:rFonts w:ascii="Arial" w:hAnsi="Arial" w:cs="Arial"/>
          <w:b/>
          <w:bCs/>
          <w:sz w:val="22"/>
          <w:szCs w:val="22"/>
        </w:rPr>
        <w:t xml:space="preserve">Надежда года  в области </w:t>
      </w:r>
      <w:proofErr w:type="gramStart"/>
      <w:r w:rsidR="006C4ACE" w:rsidRPr="00035FA5">
        <w:rPr>
          <w:rFonts w:ascii="Arial" w:hAnsi="Arial" w:cs="Arial"/>
          <w:b/>
          <w:bCs/>
          <w:sz w:val="22"/>
          <w:szCs w:val="22"/>
        </w:rPr>
        <w:t>риск-менеджмента</w:t>
      </w:r>
      <w:proofErr w:type="gramEnd"/>
      <w:r w:rsidR="006C4ACE" w:rsidRPr="00035FA5">
        <w:rPr>
          <w:rFonts w:ascii="Arial" w:hAnsi="Arial" w:cs="Arial"/>
          <w:b/>
          <w:bCs/>
          <w:sz w:val="22"/>
          <w:szCs w:val="22"/>
        </w:rPr>
        <w:t xml:space="preserve"> России </w:t>
      </w:r>
      <w:r w:rsidR="006C4ACE" w:rsidRPr="00035FA5">
        <w:rPr>
          <w:rFonts w:ascii="Arial" w:hAnsi="Arial" w:cs="Arial"/>
          <w:bCs/>
          <w:sz w:val="22"/>
          <w:szCs w:val="22"/>
        </w:rPr>
        <w:t>(</w:t>
      </w:r>
      <w:r w:rsidR="006C4ACE" w:rsidRPr="00035FA5">
        <w:rPr>
          <w:rFonts w:ascii="Arial" w:hAnsi="Arial" w:cs="Arial"/>
          <w:sz w:val="22"/>
          <w:szCs w:val="22"/>
        </w:rPr>
        <w:t>для молодых риск-менеджеров при стаже работы в профессии не менее 3 лет)</w:t>
      </w:r>
    </w:p>
    <w:p w:rsidR="008D1649" w:rsidRPr="00035FA5" w:rsidRDefault="008D1649" w:rsidP="008D1649">
      <w:pPr>
        <w:pStyle w:val="a9"/>
        <w:ind w:left="708"/>
        <w:jc w:val="both"/>
        <w:rPr>
          <w:rFonts w:ascii="Arial" w:hAnsi="Arial" w:cs="Arial"/>
          <w:i/>
          <w:u w:val="single"/>
        </w:rPr>
      </w:pPr>
      <w:r w:rsidRPr="00035FA5">
        <w:rPr>
          <w:rFonts w:ascii="Arial" w:hAnsi="Arial" w:cs="Arial"/>
          <w:i/>
        </w:rPr>
        <w:t> </w:t>
      </w:r>
      <w:r w:rsidRPr="00035FA5">
        <w:rPr>
          <w:rFonts w:ascii="Arial" w:hAnsi="Arial" w:cs="Arial"/>
          <w:i/>
          <w:u w:val="single"/>
        </w:rPr>
        <w:t xml:space="preserve">Критерии </w:t>
      </w:r>
    </w:p>
    <w:p w:rsidR="008D1649" w:rsidRPr="00035FA5" w:rsidRDefault="008D1649" w:rsidP="008D16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Акт</w:t>
      </w:r>
      <w:r w:rsidR="00691A34" w:rsidRPr="00035FA5">
        <w:rPr>
          <w:rFonts w:ascii="Arial" w:hAnsi="Arial" w:cs="Arial"/>
          <w:sz w:val="22"/>
          <w:szCs w:val="22"/>
        </w:rPr>
        <w:t>ивное участие и выступления на конференциях и семинарах</w:t>
      </w:r>
      <w:r w:rsidRPr="00035FA5">
        <w:rPr>
          <w:rFonts w:ascii="Arial" w:hAnsi="Arial" w:cs="Arial"/>
          <w:sz w:val="22"/>
          <w:szCs w:val="22"/>
        </w:rPr>
        <w:t xml:space="preserve">;  </w:t>
      </w:r>
    </w:p>
    <w:p w:rsidR="008D1649" w:rsidRPr="00035FA5" w:rsidRDefault="003805A6" w:rsidP="008D16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Подтверждаемый работодателем личный вклад во внедрение и развитие системы управления рисками</w:t>
      </w:r>
      <w:r w:rsidR="008D1649" w:rsidRPr="00035FA5">
        <w:rPr>
          <w:rFonts w:ascii="Arial" w:hAnsi="Arial" w:cs="Arial"/>
          <w:sz w:val="22"/>
          <w:szCs w:val="22"/>
        </w:rPr>
        <w:t>;</w:t>
      </w:r>
    </w:p>
    <w:p w:rsidR="008D1649" w:rsidRPr="00035FA5" w:rsidRDefault="003805A6" w:rsidP="008D1649">
      <w:pPr>
        <w:pStyle w:val="a9"/>
        <w:numPr>
          <w:ilvl w:val="0"/>
          <w:numId w:val="40"/>
        </w:numPr>
        <w:rPr>
          <w:rFonts w:ascii="Arial" w:hAnsi="Arial" w:cs="Arial"/>
        </w:rPr>
      </w:pPr>
      <w:r w:rsidRPr="00035FA5">
        <w:rPr>
          <w:rFonts w:ascii="Arial" w:hAnsi="Arial" w:cs="Arial"/>
        </w:rPr>
        <w:t>Награды и поощрения.</w:t>
      </w:r>
    </w:p>
    <w:p w:rsidR="00691A34" w:rsidRPr="00035FA5" w:rsidRDefault="00691A34" w:rsidP="00691A34">
      <w:pPr>
        <w:pStyle w:val="a9"/>
        <w:ind w:left="1428"/>
        <w:rPr>
          <w:rFonts w:ascii="Arial" w:hAnsi="Arial" w:cs="Arial"/>
        </w:rPr>
      </w:pPr>
    </w:p>
    <w:p w:rsidR="008D1649" w:rsidRPr="00035FA5" w:rsidRDefault="00035FA5" w:rsidP="00035FA5">
      <w:pPr>
        <w:pStyle w:val="a9"/>
        <w:ind w:left="708"/>
        <w:rPr>
          <w:rFonts w:ascii="Arial" w:hAnsi="Arial" w:cs="Arial"/>
          <w:b/>
        </w:rPr>
      </w:pPr>
      <w:r w:rsidRPr="00035FA5">
        <w:rPr>
          <w:rFonts w:ascii="Arial" w:hAnsi="Arial" w:cs="Arial"/>
          <w:b/>
        </w:rPr>
        <w:t xml:space="preserve">4. </w:t>
      </w:r>
      <w:r w:rsidR="001F62A6" w:rsidRPr="00035FA5">
        <w:rPr>
          <w:rFonts w:ascii="Arial" w:hAnsi="Arial" w:cs="Arial"/>
          <w:b/>
        </w:rPr>
        <w:t xml:space="preserve">За общий вклад в развитие </w:t>
      </w:r>
      <w:proofErr w:type="gramStart"/>
      <w:r w:rsidR="001F62A6" w:rsidRPr="00035FA5">
        <w:rPr>
          <w:rFonts w:ascii="Arial" w:hAnsi="Arial" w:cs="Arial"/>
          <w:b/>
        </w:rPr>
        <w:t>риск-менеджмента</w:t>
      </w:r>
      <w:proofErr w:type="gramEnd"/>
      <w:r w:rsidR="001F62A6" w:rsidRPr="00035FA5">
        <w:rPr>
          <w:rFonts w:ascii="Arial" w:hAnsi="Arial" w:cs="Arial"/>
          <w:b/>
        </w:rPr>
        <w:t xml:space="preserve"> в России</w:t>
      </w:r>
    </w:p>
    <w:p w:rsidR="003805A6" w:rsidRPr="00035FA5" w:rsidRDefault="008D1649" w:rsidP="00035FA5">
      <w:pPr>
        <w:pStyle w:val="aa"/>
        <w:ind w:left="566"/>
        <w:rPr>
          <w:rFonts w:ascii="Arial" w:hAnsi="Arial" w:cs="Arial"/>
          <w:i/>
          <w:sz w:val="22"/>
          <w:szCs w:val="22"/>
          <w:u w:val="single"/>
        </w:rPr>
      </w:pPr>
      <w:r w:rsidRPr="00035FA5">
        <w:rPr>
          <w:rFonts w:ascii="Arial" w:hAnsi="Arial" w:cs="Arial"/>
          <w:i/>
          <w:sz w:val="22"/>
          <w:szCs w:val="22"/>
        </w:rPr>
        <w:tab/>
      </w:r>
      <w:r w:rsidRPr="00035FA5">
        <w:rPr>
          <w:rFonts w:ascii="Arial" w:hAnsi="Arial" w:cs="Arial"/>
          <w:i/>
          <w:sz w:val="22"/>
          <w:szCs w:val="22"/>
          <w:u w:val="single"/>
        </w:rPr>
        <w:t>Критерии</w:t>
      </w:r>
      <w:bookmarkStart w:id="0" w:name="_GoBack"/>
      <w:bookmarkEnd w:id="0"/>
    </w:p>
    <w:p w:rsidR="008D1649" w:rsidRPr="00035FA5" w:rsidRDefault="001F62A6" w:rsidP="00035FA5">
      <w:pPr>
        <w:numPr>
          <w:ilvl w:val="0"/>
          <w:numId w:val="42"/>
        </w:numPr>
        <w:ind w:left="1274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Перечень разработок</w:t>
      </w:r>
      <w:r w:rsidR="003805A6" w:rsidRPr="00035FA5">
        <w:rPr>
          <w:rFonts w:ascii="Arial" w:hAnsi="Arial" w:cs="Arial"/>
          <w:sz w:val="22"/>
          <w:szCs w:val="22"/>
        </w:rPr>
        <w:t xml:space="preserve"> и публикаций</w:t>
      </w:r>
      <w:r w:rsidR="008D1649" w:rsidRPr="00035FA5">
        <w:rPr>
          <w:rFonts w:ascii="Arial" w:hAnsi="Arial" w:cs="Arial"/>
          <w:sz w:val="22"/>
          <w:szCs w:val="22"/>
        </w:rPr>
        <w:t xml:space="preserve">;  </w:t>
      </w:r>
    </w:p>
    <w:p w:rsidR="003805A6" w:rsidRPr="00035FA5" w:rsidRDefault="003805A6" w:rsidP="00035FA5">
      <w:pPr>
        <w:numPr>
          <w:ilvl w:val="0"/>
          <w:numId w:val="42"/>
        </w:numPr>
        <w:ind w:left="1274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Общий стаж работы в сфере </w:t>
      </w:r>
      <w:proofErr w:type="gramStart"/>
      <w:r w:rsidRPr="00035FA5">
        <w:rPr>
          <w:rFonts w:ascii="Arial" w:hAnsi="Arial" w:cs="Arial"/>
          <w:sz w:val="22"/>
          <w:szCs w:val="22"/>
        </w:rPr>
        <w:t>риск-менеджмента</w:t>
      </w:r>
      <w:proofErr w:type="gramEnd"/>
      <w:r w:rsidRPr="00035FA5">
        <w:rPr>
          <w:rFonts w:ascii="Arial" w:hAnsi="Arial" w:cs="Arial"/>
          <w:sz w:val="22"/>
          <w:szCs w:val="22"/>
        </w:rPr>
        <w:t>;</w:t>
      </w:r>
    </w:p>
    <w:p w:rsidR="003805A6" w:rsidRPr="00035FA5" w:rsidRDefault="003805A6" w:rsidP="00035FA5">
      <w:pPr>
        <w:numPr>
          <w:ilvl w:val="0"/>
          <w:numId w:val="42"/>
        </w:numPr>
        <w:ind w:left="1274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Выступления на конференциях;</w:t>
      </w:r>
    </w:p>
    <w:p w:rsidR="003805A6" w:rsidRPr="00035FA5" w:rsidRDefault="003805A6" w:rsidP="00035FA5">
      <w:pPr>
        <w:numPr>
          <w:ilvl w:val="0"/>
          <w:numId w:val="42"/>
        </w:numPr>
        <w:ind w:left="1274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Сертификаты в профессии;</w:t>
      </w:r>
    </w:p>
    <w:p w:rsidR="008D1649" w:rsidRPr="00035FA5" w:rsidRDefault="003805A6" w:rsidP="00035FA5">
      <w:pPr>
        <w:numPr>
          <w:ilvl w:val="0"/>
          <w:numId w:val="42"/>
        </w:numPr>
        <w:ind w:left="1274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>Награды и поощрения;</w:t>
      </w:r>
    </w:p>
    <w:p w:rsidR="003805A6" w:rsidRPr="00035FA5" w:rsidRDefault="003805A6" w:rsidP="00035FA5">
      <w:pPr>
        <w:numPr>
          <w:ilvl w:val="0"/>
          <w:numId w:val="42"/>
        </w:numPr>
        <w:ind w:left="1274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Участие в профессиональных </w:t>
      </w:r>
      <w:proofErr w:type="gramStart"/>
      <w:r w:rsidRPr="00035FA5">
        <w:rPr>
          <w:rFonts w:ascii="Arial" w:hAnsi="Arial" w:cs="Arial"/>
          <w:sz w:val="22"/>
          <w:szCs w:val="22"/>
        </w:rPr>
        <w:t>сообществах</w:t>
      </w:r>
      <w:proofErr w:type="gramEnd"/>
      <w:r w:rsidRPr="00035FA5">
        <w:rPr>
          <w:rFonts w:ascii="Arial" w:hAnsi="Arial" w:cs="Arial"/>
          <w:sz w:val="22"/>
          <w:szCs w:val="22"/>
        </w:rPr>
        <w:t>.</w:t>
      </w:r>
    </w:p>
    <w:p w:rsidR="008D1649" w:rsidRPr="00035FA5" w:rsidRDefault="008D1649" w:rsidP="008D1649">
      <w:pPr>
        <w:pStyle w:val="a9"/>
        <w:ind w:left="502"/>
        <w:rPr>
          <w:rFonts w:ascii="Arial" w:hAnsi="Arial" w:cs="Arial"/>
        </w:rPr>
      </w:pPr>
    </w:p>
    <w:p w:rsidR="008D1649" w:rsidRPr="00035FA5" w:rsidRDefault="008D1649" w:rsidP="008D1649">
      <w:pPr>
        <w:rPr>
          <w:rFonts w:ascii="Arial" w:hAnsi="Arial" w:cs="Arial"/>
          <w:sz w:val="22"/>
          <w:szCs w:val="22"/>
        </w:rPr>
      </w:pPr>
    </w:p>
    <w:p w:rsidR="009C39C5" w:rsidRPr="00035FA5" w:rsidRDefault="00491C02" w:rsidP="008D1649">
      <w:pPr>
        <w:ind w:firstLine="13"/>
        <w:rPr>
          <w:rFonts w:ascii="Arial" w:hAnsi="Arial" w:cs="Arial"/>
          <w:b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СРОКИ ПРОВЕДЕНИЯ КОНКУРСА</w:t>
      </w:r>
      <w:r w:rsidR="000A5C3A" w:rsidRPr="00035FA5">
        <w:rPr>
          <w:rFonts w:ascii="Arial" w:hAnsi="Arial" w:cs="Arial"/>
          <w:sz w:val="22"/>
          <w:szCs w:val="22"/>
        </w:rPr>
        <w:t>:</w:t>
      </w:r>
      <w:r w:rsidR="00A814BD" w:rsidRPr="00035FA5">
        <w:rPr>
          <w:rFonts w:ascii="Arial" w:hAnsi="Arial" w:cs="Arial"/>
          <w:sz w:val="22"/>
          <w:szCs w:val="22"/>
        </w:rPr>
        <w:t xml:space="preserve"> </w:t>
      </w:r>
      <w:r w:rsidR="00A814BD" w:rsidRPr="00035FA5">
        <w:rPr>
          <w:rFonts w:ascii="Arial" w:hAnsi="Arial" w:cs="Arial"/>
          <w:b/>
          <w:color w:val="FF0000"/>
          <w:sz w:val="22"/>
          <w:szCs w:val="22"/>
        </w:rPr>
        <w:t>1</w:t>
      </w:r>
      <w:r w:rsidR="00F95D6F" w:rsidRPr="00035FA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814BD" w:rsidRPr="00035FA5">
        <w:rPr>
          <w:rFonts w:ascii="Arial" w:hAnsi="Arial" w:cs="Arial"/>
          <w:b/>
          <w:color w:val="FF0000"/>
          <w:sz w:val="22"/>
          <w:szCs w:val="22"/>
        </w:rPr>
        <w:t>декабря</w:t>
      </w:r>
      <w:r w:rsidR="00CB438C" w:rsidRPr="00035FA5">
        <w:rPr>
          <w:rFonts w:ascii="Arial" w:hAnsi="Arial" w:cs="Arial"/>
          <w:b/>
          <w:color w:val="FF0000"/>
          <w:sz w:val="22"/>
          <w:szCs w:val="22"/>
        </w:rPr>
        <w:t xml:space="preserve"> 201</w:t>
      </w:r>
      <w:r w:rsidR="00A814BD" w:rsidRPr="00035FA5">
        <w:rPr>
          <w:rFonts w:ascii="Arial" w:hAnsi="Arial" w:cs="Arial"/>
          <w:b/>
          <w:color w:val="FF0000"/>
          <w:sz w:val="22"/>
          <w:szCs w:val="22"/>
        </w:rPr>
        <w:t>8</w:t>
      </w:r>
      <w:r w:rsidR="000A5C3A" w:rsidRPr="00035FA5">
        <w:rPr>
          <w:rFonts w:ascii="Arial" w:hAnsi="Arial" w:cs="Arial"/>
          <w:b/>
          <w:color w:val="FF0000"/>
          <w:sz w:val="22"/>
          <w:szCs w:val="22"/>
        </w:rPr>
        <w:t xml:space="preserve"> г</w:t>
      </w:r>
      <w:r w:rsidR="00A814BD" w:rsidRPr="00035FA5">
        <w:rPr>
          <w:rFonts w:ascii="Arial" w:hAnsi="Arial" w:cs="Arial"/>
          <w:b/>
          <w:color w:val="FF0000"/>
          <w:sz w:val="22"/>
          <w:szCs w:val="22"/>
        </w:rPr>
        <w:t>. – 2</w:t>
      </w:r>
      <w:r w:rsidR="00D45566" w:rsidRPr="00035FA5">
        <w:rPr>
          <w:rFonts w:ascii="Arial" w:hAnsi="Arial" w:cs="Arial"/>
          <w:b/>
          <w:color w:val="FF0000"/>
          <w:sz w:val="22"/>
          <w:szCs w:val="22"/>
        </w:rPr>
        <w:t>5 мая</w:t>
      </w:r>
      <w:r w:rsidR="00A1040F" w:rsidRPr="00035FA5">
        <w:rPr>
          <w:rFonts w:ascii="Arial" w:hAnsi="Arial" w:cs="Arial"/>
          <w:b/>
          <w:color w:val="FF0000"/>
          <w:sz w:val="22"/>
          <w:szCs w:val="22"/>
        </w:rPr>
        <w:t xml:space="preserve"> 201</w:t>
      </w:r>
      <w:r w:rsidR="00A814BD" w:rsidRPr="00035FA5">
        <w:rPr>
          <w:rFonts w:ascii="Arial" w:hAnsi="Arial" w:cs="Arial"/>
          <w:b/>
          <w:color w:val="FF0000"/>
          <w:sz w:val="22"/>
          <w:szCs w:val="22"/>
        </w:rPr>
        <w:t>9</w:t>
      </w:r>
      <w:r w:rsidR="000A5C3A" w:rsidRPr="00035FA5">
        <w:rPr>
          <w:rFonts w:ascii="Arial" w:hAnsi="Arial" w:cs="Arial"/>
          <w:b/>
          <w:color w:val="FF0000"/>
          <w:sz w:val="22"/>
          <w:szCs w:val="22"/>
        </w:rPr>
        <w:t xml:space="preserve"> г</w:t>
      </w:r>
      <w:r w:rsidR="003F4668" w:rsidRPr="00035FA5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42A94" w:rsidRPr="00035FA5" w:rsidRDefault="00942A94" w:rsidP="008D1649">
      <w:pPr>
        <w:jc w:val="both"/>
        <w:rPr>
          <w:rFonts w:ascii="Arial" w:hAnsi="Arial" w:cs="Arial"/>
          <w:b/>
          <w:sz w:val="22"/>
          <w:szCs w:val="22"/>
        </w:rPr>
      </w:pPr>
    </w:p>
    <w:p w:rsidR="00605A62" w:rsidRPr="00035FA5" w:rsidRDefault="00AA404E" w:rsidP="008D1649">
      <w:pPr>
        <w:jc w:val="both"/>
        <w:rPr>
          <w:rFonts w:ascii="Arial" w:hAnsi="Arial" w:cs="Arial"/>
          <w:b/>
          <w:sz w:val="22"/>
          <w:szCs w:val="22"/>
        </w:rPr>
      </w:pPr>
      <w:r w:rsidRPr="00035FA5">
        <w:rPr>
          <w:rFonts w:ascii="Arial" w:hAnsi="Arial" w:cs="Arial"/>
          <w:b/>
          <w:color w:val="FF0000"/>
          <w:sz w:val="22"/>
          <w:szCs w:val="22"/>
        </w:rPr>
        <w:t>З</w:t>
      </w:r>
      <w:r w:rsidR="00491C02" w:rsidRPr="00035FA5">
        <w:rPr>
          <w:rFonts w:ascii="Arial" w:hAnsi="Arial" w:cs="Arial"/>
          <w:b/>
          <w:color w:val="FF0000"/>
          <w:sz w:val="22"/>
          <w:szCs w:val="22"/>
        </w:rPr>
        <w:t>аявки</w:t>
      </w:r>
      <w:r w:rsidR="00491C02" w:rsidRPr="00035FA5">
        <w:rPr>
          <w:rFonts w:ascii="Arial" w:hAnsi="Arial" w:cs="Arial"/>
          <w:sz w:val="22"/>
          <w:szCs w:val="22"/>
        </w:rPr>
        <w:t xml:space="preserve"> на участие в </w:t>
      </w:r>
      <w:proofErr w:type="gramStart"/>
      <w:r w:rsidR="00491C02" w:rsidRPr="00035FA5">
        <w:rPr>
          <w:rFonts w:ascii="Arial" w:hAnsi="Arial" w:cs="Arial"/>
          <w:sz w:val="22"/>
          <w:szCs w:val="22"/>
        </w:rPr>
        <w:t>конкурсе</w:t>
      </w:r>
      <w:proofErr w:type="gramEnd"/>
      <w:r w:rsidR="00491C02" w:rsidRPr="00035FA5">
        <w:rPr>
          <w:rFonts w:ascii="Arial" w:hAnsi="Arial" w:cs="Arial"/>
          <w:sz w:val="22"/>
          <w:szCs w:val="22"/>
        </w:rPr>
        <w:t xml:space="preserve"> подаются в оргкомитет не позднее </w:t>
      </w:r>
      <w:r w:rsidR="008D1649" w:rsidRPr="00035FA5">
        <w:rPr>
          <w:rFonts w:ascii="Arial" w:hAnsi="Arial" w:cs="Arial"/>
          <w:b/>
          <w:color w:val="FF0000"/>
          <w:sz w:val="22"/>
          <w:szCs w:val="22"/>
        </w:rPr>
        <w:t>1</w:t>
      </w:r>
      <w:r w:rsidR="00A814BD" w:rsidRPr="00035FA5">
        <w:rPr>
          <w:rFonts w:ascii="Arial" w:hAnsi="Arial" w:cs="Arial"/>
          <w:b/>
          <w:color w:val="FF0000"/>
          <w:sz w:val="22"/>
          <w:szCs w:val="22"/>
        </w:rPr>
        <w:t>5</w:t>
      </w:r>
      <w:r w:rsidR="003805A6" w:rsidRPr="00035FA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45566" w:rsidRPr="00035FA5">
        <w:rPr>
          <w:rFonts w:ascii="Arial" w:hAnsi="Arial" w:cs="Arial"/>
          <w:b/>
          <w:color w:val="FF0000"/>
          <w:sz w:val="22"/>
          <w:szCs w:val="22"/>
        </w:rPr>
        <w:t>мая</w:t>
      </w:r>
      <w:r w:rsidR="003805A6" w:rsidRPr="00035FA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814BD" w:rsidRPr="00035FA5">
        <w:rPr>
          <w:rFonts w:ascii="Arial" w:hAnsi="Arial" w:cs="Arial"/>
          <w:b/>
          <w:color w:val="FF0000"/>
          <w:sz w:val="22"/>
          <w:szCs w:val="22"/>
        </w:rPr>
        <w:t>2019</w:t>
      </w:r>
      <w:r w:rsidR="009C39C5" w:rsidRPr="00035FA5">
        <w:rPr>
          <w:rFonts w:ascii="Arial" w:hAnsi="Arial" w:cs="Arial"/>
          <w:b/>
          <w:color w:val="FF0000"/>
          <w:sz w:val="22"/>
          <w:szCs w:val="22"/>
        </w:rPr>
        <w:t xml:space="preserve"> года:</w:t>
      </w:r>
    </w:p>
    <w:p w:rsidR="00605A62" w:rsidRPr="00035FA5" w:rsidRDefault="00C3120D" w:rsidP="008D1649">
      <w:pPr>
        <w:rPr>
          <w:rFonts w:ascii="Arial" w:hAnsi="Arial" w:cs="Arial"/>
          <w:sz w:val="22"/>
          <w:szCs w:val="22"/>
          <w:lang w:val="fr-FR"/>
        </w:rPr>
      </w:pPr>
      <w:r w:rsidRPr="00035FA5">
        <w:rPr>
          <w:rFonts w:ascii="Arial" w:hAnsi="Arial" w:cs="Arial"/>
          <w:sz w:val="22"/>
          <w:szCs w:val="22"/>
        </w:rPr>
        <w:t>Тел./ Факс:</w:t>
      </w:r>
      <w:r w:rsidR="00D33571" w:rsidRPr="00035FA5">
        <w:rPr>
          <w:rFonts w:ascii="Arial" w:hAnsi="Arial" w:cs="Arial"/>
          <w:sz w:val="22"/>
          <w:szCs w:val="22"/>
        </w:rPr>
        <w:t>+7(</w:t>
      </w:r>
      <w:r w:rsidR="00BE622E" w:rsidRPr="00035FA5">
        <w:rPr>
          <w:rFonts w:ascii="Arial" w:hAnsi="Arial" w:cs="Arial"/>
          <w:sz w:val="22"/>
          <w:szCs w:val="22"/>
        </w:rPr>
        <w:t>495)</w:t>
      </w:r>
      <w:r w:rsidR="00B46FF4" w:rsidRPr="00035FA5">
        <w:rPr>
          <w:rFonts w:ascii="Arial" w:hAnsi="Arial" w:cs="Arial"/>
          <w:sz w:val="22"/>
          <w:szCs w:val="22"/>
        </w:rPr>
        <w:t xml:space="preserve"> 231-53-56</w:t>
      </w:r>
      <w:r w:rsidR="00D33571" w:rsidRPr="00035FA5">
        <w:rPr>
          <w:rFonts w:ascii="Arial" w:hAnsi="Arial" w:cs="Arial"/>
          <w:sz w:val="22"/>
          <w:szCs w:val="22"/>
        </w:rPr>
        <w:t>+7(903) 660-11</w:t>
      </w:r>
      <w:r w:rsidR="00713716" w:rsidRPr="00035FA5">
        <w:rPr>
          <w:rFonts w:ascii="Arial" w:hAnsi="Arial" w:cs="Arial"/>
          <w:sz w:val="22"/>
          <w:szCs w:val="22"/>
        </w:rPr>
        <w:t>-</w:t>
      </w:r>
      <w:r w:rsidR="00D33571" w:rsidRPr="00035FA5">
        <w:rPr>
          <w:rFonts w:ascii="Arial" w:hAnsi="Arial" w:cs="Arial"/>
          <w:sz w:val="22"/>
          <w:szCs w:val="22"/>
        </w:rPr>
        <w:t>53</w:t>
      </w:r>
      <w:r w:rsidR="0016658F" w:rsidRPr="00035FA5">
        <w:rPr>
          <w:rFonts w:ascii="Arial" w:hAnsi="Arial" w:cs="Arial"/>
          <w:sz w:val="22"/>
          <w:szCs w:val="22"/>
        </w:rPr>
        <w:t xml:space="preserve">, </w:t>
      </w:r>
      <w:r w:rsidR="00605A62" w:rsidRPr="00035FA5">
        <w:rPr>
          <w:rFonts w:ascii="Arial" w:hAnsi="Arial" w:cs="Arial"/>
          <w:sz w:val="22"/>
          <w:szCs w:val="22"/>
          <w:lang w:val="fr-FR"/>
        </w:rPr>
        <w:t>E-mail:</w:t>
      </w:r>
      <w:r w:rsidR="00605A62" w:rsidRPr="00035FA5">
        <w:rPr>
          <w:rFonts w:ascii="Arial" w:hAnsi="Arial" w:cs="Arial"/>
          <w:i/>
          <w:sz w:val="22"/>
          <w:szCs w:val="22"/>
          <w:lang w:val="fr-FR"/>
        </w:rPr>
        <w:t xml:space="preserve">  </w:t>
      </w:r>
      <w:hyperlink r:id="rId10" w:history="1">
        <w:r w:rsidR="00BE622E" w:rsidRPr="00035FA5">
          <w:rPr>
            <w:rStyle w:val="a5"/>
            <w:rFonts w:ascii="Arial" w:hAnsi="Arial" w:cs="Arial"/>
            <w:sz w:val="22"/>
            <w:szCs w:val="22"/>
            <w:lang w:val="fr-FR"/>
          </w:rPr>
          <w:t>sht@rrms.ru</w:t>
        </w:r>
      </w:hyperlink>
      <w:r w:rsidR="00605A62" w:rsidRPr="00035FA5">
        <w:rPr>
          <w:rFonts w:ascii="Arial" w:hAnsi="Arial" w:cs="Arial"/>
          <w:sz w:val="22"/>
          <w:szCs w:val="22"/>
          <w:lang w:val="fr-FR"/>
        </w:rPr>
        <w:t xml:space="preserve">; </w:t>
      </w:r>
      <w:hyperlink r:id="rId11" w:history="1">
        <w:r w:rsidR="00BE622E" w:rsidRPr="00035FA5">
          <w:rPr>
            <w:rStyle w:val="a5"/>
            <w:rFonts w:ascii="Arial" w:hAnsi="Arial" w:cs="Arial"/>
            <w:sz w:val="22"/>
            <w:szCs w:val="22"/>
            <w:lang w:val="fr-FR"/>
          </w:rPr>
          <w:t>vt@rrms.ru</w:t>
        </w:r>
      </w:hyperlink>
      <w:r w:rsidR="00605A62" w:rsidRPr="00035FA5">
        <w:rPr>
          <w:rFonts w:ascii="Arial" w:hAnsi="Arial" w:cs="Arial"/>
          <w:sz w:val="22"/>
          <w:szCs w:val="22"/>
          <w:lang w:val="fr-FR"/>
        </w:rPr>
        <w:t xml:space="preserve">; </w:t>
      </w:r>
      <w:hyperlink r:id="rId12" w:history="1"/>
    </w:p>
    <w:p w:rsidR="00605A62" w:rsidRPr="00035FA5" w:rsidRDefault="00605A62" w:rsidP="008D1649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91C02" w:rsidRPr="00035FA5" w:rsidRDefault="00491C02" w:rsidP="008D16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5FA5">
        <w:rPr>
          <w:rFonts w:ascii="Arial" w:hAnsi="Arial" w:cs="Arial"/>
          <w:b/>
          <w:bCs/>
          <w:sz w:val="22"/>
          <w:szCs w:val="22"/>
        </w:rPr>
        <w:t>НАГРАЖДЕНИЕ ПОБЕДИТЕЛЕЙ КОНКУРСА</w:t>
      </w:r>
    </w:p>
    <w:p w:rsidR="003805A6" w:rsidRPr="00035FA5" w:rsidRDefault="003805A6" w:rsidP="008D1649">
      <w:pPr>
        <w:jc w:val="both"/>
        <w:rPr>
          <w:rFonts w:ascii="Arial" w:hAnsi="Arial" w:cs="Arial"/>
          <w:sz w:val="22"/>
          <w:szCs w:val="22"/>
        </w:rPr>
      </w:pPr>
    </w:p>
    <w:p w:rsidR="00AB637D" w:rsidRPr="00035FA5" w:rsidRDefault="00491C02" w:rsidP="008D1649">
      <w:pPr>
        <w:jc w:val="both"/>
        <w:rPr>
          <w:rFonts w:ascii="Arial" w:hAnsi="Arial" w:cs="Arial"/>
          <w:sz w:val="22"/>
          <w:szCs w:val="22"/>
        </w:rPr>
      </w:pPr>
      <w:r w:rsidRPr="00035FA5">
        <w:rPr>
          <w:rFonts w:ascii="Arial" w:hAnsi="Arial" w:cs="Arial"/>
          <w:sz w:val="22"/>
          <w:szCs w:val="22"/>
        </w:rPr>
        <w:t xml:space="preserve">Вручение наград </w:t>
      </w:r>
      <w:r w:rsidR="003805A6" w:rsidRPr="00035FA5">
        <w:rPr>
          <w:rFonts w:ascii="Arial" w:hAnsi="Arial" w:cs="Arial"/>
          <w:sz w:val="22"/>
          <w:szCs w:val="22"/>
        </w:rPr>
        <w:t>состоится</w:t>
      </w:r>
      <w:r w:rsidR="00B46FF4" w:rsidRPr="00035FA5">
        <w:rPr>
          <w:rFonts w:ascii="Arial" w:hAnsi="Arial" w:cs="Arial"/>
          <w:sz w:val="22"/>
          <w:szCs w:val="22"/>
        </w:rPr>
        <w:t xml:space="preserve"> на</w:t>
      </w:r>
      <w:r w:rsidR="00BC7F80" w:rsidRPr="00035FA5">
        <w:rPr>
          <w:rFonts w:ascii="Arial" w:hAnsi="Arial" w:cs="Arial"/>
          <w:sz w:val="22"/>
          <w:szCs w:val="22"/>
        </w:rPr>
        <w:t xml:space="preserve"> торжественной </w:t>
      </w:r>
      <w:r w:rsidR="00B46FF4" w:rsidRPr="00035FA5">
        <w:rPr>
          <w:rFonts w:ascii="Arial" w:hAnsi="Arial" w:cs="Arial"/>
          <w:sz w:val="22"/>
          <w:szCs w:val="22"/>
        </w:rPr>
        <w:t>Церемонии</w:t>
      </w:r>
      <w:r w:rsidR="00605A62" w:rsidRPr="00035FA5">
        <w:rPr>
          <w:rFonts w:ascii="Arial" w:hAnsi="Arial" w:cs="Arial"/>
          <w:sz w:val="22"/>
          <w:szCs w:val="22"/>
        </w:rPr>
        <w:t xml:space="preserve"> в рамках </w:t>
      </w:r>
      <w:r w:rsidR="00B46FF4" w:rsidRPr="00035FA5">
        <w:rPr>
          <w:rFonts w:ascii="Arial" w:hAnsi="Arial" w:cs="Arial"/>
          <w:sz w:val="22"/>
          <w:szCs w:val="22"/>
        </w:rPr>
        <w:t xml:space="preserve">ежегодного </w:t>
      </w:r>
      <w:r w:rsidR="00605A62" w:rsidRPr="00035FA5">
        <w:rPr>
          <w:rFonts w:ascii="Arial" w:hAnsi="Arial" w:cs="Arial"/>
          <w:sz w:val="22"/>
          <w:szCs w:val="22"/>
        </w:rPr>
        <w:t xml:space="preserve">Форума </w:t>
      </w:r>
      <w:proofErr w:type="spellStart"/>
      <w:r w:rsidR="00605A62" w:rsidRPr="00035FA5">
        <w:rPr>
          <w:rFonts w:ascii="Arial" w:hAnsi="Arial" w:cs="Arial"/>
          <w:sz w:val="22"/>
          <w:szCs w:val="22"/>
        </w:rPr>
        <w:t>РусРиска</w:t>
      </w:r>
      <w:proofErr w:type="spellEnd"/>
      <w:r w:rsidR="00D45566" w:rsidRPr="00035FA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814BD" w:rsidRPr="00035FA5">
        <w:rPr>
          <w:rFonts w:ascii="Arial" w:hAnsi="Arial" w:cs="Arial"/>
          <w:sz w:val="22"/>
          <w:szCs w:val="22"/>
        </w:rPr>
        <w:t>2019</w:t>
      </w:r>
      <w:r w:rsidR="002E645D" w:rsidRPr="00035FA5">
        <w:rPr>
          <w:rFonts w:ascii="Arial" w:hAnsi="Arial" w:cs="Arial"/>
          <w:sz w:val="22"/>
          <w:szCs w:val="22"/>
        </w:rPr>
        <w:t xml:space="preserve"> года</w:t>
      </w:r>
      <w:r w:rsidR="009B6972" w:rsidRPr="00035FA5">
        <w:rPr>
          <w:rFonts w:ascii="Arial" w:hAnsi="Arial" w:cs="Arial"/>
          <w:sz w:val="22"/>
          <w:szCs w:val="22"/>
        </w:rPr>
        <w:t>.</w:t>
      </w:r>
    </w:p>
    <w:sectPr w:rsidR="00AB637D" w:rsidRPr="00035FA5" w:rsidSect="00B2666B">
      <w:type w:val="continuous"/>
      <w:pgSz w:w="11906" w:h="16838"/>
      <w:pgMar w:top="1960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EC" w:rsidRDefault="006524EC">
      <w:r>
        <w:separator/>
      </w:r>
    </w:p>
  </w:endnote>
  <w:endnote w:type="continuationSeparator" w:id="0">
    <w:p w:rsidR="006524EC" w:rsidRDefault="006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B2" w:rsidRDefault="000E17D4" w:rsidP="00607E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B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BB2" w:rsidRDefault="008D3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EC" w:rsidRDefault="006524EC">
      <w:r>
        <w:separator/>
      </w:r>
    </w:p>
  </w:footnote>
  <w:footnote w:type="continuationSeparator" w:id="0">
    <w:p w:rsidR="006524EC" w:rsidRDefault="0065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D6" w:rsidRPr="002931D6" w:rsidRDefault="002931D6" w:rsidP="002931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695"/>
      </w:tabs>
      <w:ind w:hanging="180"/>
      <w:rPr>
        <w:rFonts w:ascii="Arial Narrow" w:hAnsi="Arial Narrow"/>
        <w:b/>
        <w:sz w:val="36"/>
        <w:szCs w:val="36"/>
      </w:rPr>
    </w:pPr>
    <w:r>
      <w:tab/>
    </w:r>
    <w:r w:rsidR="00E86E92">
      <w:t xml:space="preserve">  </w:t>
    </w:r>
    <w:r>
      <w:rPr>
        <w:rFonts w:ascii="Arial Narrow" w:hAnsi="Arial Narrow"/>
        <w:b/>
        <w:sz w:val="36"/>
        <w:szCs w:val="36"/>
      </w:rPr>
      <w:t xml:space="preserve">Положение о </w:t>
    </w:r>
    <w:r w:rsidRPr="004600C6">
      <w:rPr>
        <w:rFonts w:ascii="Arial Narrow" w:hAnsi="Arial Narrow"/>
        <w:b/>
        <w:sz w:val="36"/>
        <w:szCs w:val="36"/>
      </w:rPr>
      <w:t>конкурс</w:t>
    </w:r>
    <w:r>
      <w:rPr>
        <w:rFonts w:ascii="Arial Narrow" w:hAnsi="Arial Narrow"/>
        <w:b/>
        <w:sz w:val="36"/>
        <w:szCs w:val="36"/>
      </w:rPr>
      <w:t>е</w:t>
    </w:r>
    <w:r>
      <w:rPr>
        <w:rFonts w:ascii="Arial Narrow" w:hAnsi="Arial Narrow"/>
        <w:b/>
        <w:sz w:val="36"/>
        <w:szCs w:val="36"/>
      </w:rPr>
      <w:tab/>
    </w:r>
    <w:r w:rsidR="00E86E92">
      <w:rPr>
        <w:rFonts w:ascii="Arial Narrow" w:hAnsi="Arial Narrow"/>
        <w:b/>
        <w:sz w:val="36"/>
        <w:szCs w:val="36"/>
      </w:rPr>
      <w:t xml:space="preserve">                                                               </w:t>
    </w:r>
    <w:r w:rsidR="00F50780">
      <w:rPr>
        <w:noProof/>
      </w:rPr>
      <w:drawing>
        <wp:inline distT="0" distB="0" distL="0" distR="0" wp14:anchorId="29AFDF09" wp14:editId="5B0C1D62">
          <wp:extent cx="525780" cy="693420"/>
          <wp:effectExtent l="0" t="0" r="7620" b="0"/>
          <wp:docPr id="1" name="Рисунок 1" descr="R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1D6" w:rsidRPr="002931D6" w:rsidRDefault="00830075" w:rsidP="002931D6">
    <w:pPr>
      <w:shd w:val="clear" w:color="auto" w:fill="FFFFFF"/>
      <w:rPr>
        <w:rFonts w:ascii="Arial Narrow" w:hAnsi="Arial Narrow"/>
        <w:spacing w:val="-11"/>
        <w:sz w:val="28"/>
        <w:szCs w:val="28"/>
      </w:rPr>
    </w:pPr>
    <w:r>
      <w:rPr>
        <w:rFonts w:ascii="Arial Narrow" w:hAnsi="Arial Narrow"/>
        <w:b/>
        <w:sz w:val="36"/>
        <w:szCs w:val="36"/>
      </w:rPr>
      <w:t>«Лучший риск</w:t>
    </w:r>
    <w:r w:rsidR="00021349">
      <w:rPr>
        <w:rFonts w:ascii="Arial Narrow" w:hAnsi="Arial Narrow"/>
        <w:b/>
        <w:sz w:val="36"/>
        <w:szCs w:val="36"/>
      </w:rPr>
      <w:t>-менеджмент</w:t>
    </w:r>
    <w:r w:rsidR="003A6980">
      <w:rPr>
        <w:rFonts w:ascii="Arial Narrow" w:hAnsi="Arial Narrow"/>
        <w:b/>
        <w:sz w:val="36"/>
        <w:szCs w:val="36"/>
      </w:rPr>
      <w:t xml:space="preserve"> в России</w:t>
    </w:r>
    <w:r w:rsidR="00A814BD">
      <w:rPr>
        <w:rFonts w:ascii="Arial Narrow" w:hAnsi="Arial Narrow"/>
        <w:b/>
        <w:sz w:val="36"/>
        <w:szCs w:val="36"/>
      </w:rPr>
      <w:t>–2019</w:t>
    </w:r>
    <w:r w:rsidR="002931D6" w:rsidRPr="004600C6">
      <w:rPr>
        <w:rFonts w:ascii="Arial Narrow" w:hAnsi="Arial Narrow"/>
        <w:b/>
        <w:sz w:val="36"/>
        <w:szCs w:val="36"/>
      </w:rPr>
      <w:t>»</w:t>
    </w:r>
    <w:r w:rsidR="00E86E92">
      <w:rPr>
        <w:rFonts w:ascii="Arial Narrow" w:hAnsi="Arial Narrow"/>
        <w:b/>
        <w:sz w:val="36"/>
        <w:szCs w:val="36"/>
      </w:rPr>
      <w:t xml:space="preserve">         </w:t>
    </w:r>
    <w:r w:rsidR="0037766E" w:rsidRPr="00190442">
      <w:rPr>
        <w:rFonts w:ascii="Arial Narrow" w:hAnsi="Arial Narrow"/>
        <w:spacing w:val="-11"/>
        <w:sz w:val="28"/>
        <w:szCs w:val="28"/>
      </w:rPr>
      <w:t>Российский</w:t>
    </w:r>
    <w:r w:rsidR="00E86E92">
      <w:rPr>
        <w:rFonts w:ascii="Arial Narrow" w:hAnsi="Arial Narrow"/>
        <w:spacing w:val="-11"/>
        <w:sz w:val="28"/>
        <w:szCs w:val="28"/>
      </w:rPr>
      <w:t xml:space="preserve"> </w:t>
    </w:r>
    <w:r w:rsidR="0037766E" w:rsidRPr="00190442">
      <w:rPr>
        <w:rFonts w:ascii="Arial Narrow" w:hAnsi="Arial Narrow"/>
        <w:spacing w:val="-11"/>
        <w:sz w:val="28"/>
        <w:szCs w:val="28"/>
      </w:rPr>
      <w:t>риск</w:t>
    </w:r>
    <w:r w:rsidR="00274354">
      <w:rPr>
        <w:rFonts w:ascii="Arial Narrow" w:hAnsi="Arial Narrow"/>
        <w:spacing w:val="-11"/>
        <w:sz w:val="28"/>
        <w:szCs w:val="28"/>
      </w:rPr>
      <w:t>-</w:t>
    </w:r>
    <w:r w:rsidR="0037766E" w:rsidRPr="00190442">
      <w:rPr>
        <w:rFonts w:ascii="Arial Narrow" w:hAnsi="Arial Narrow"/>
        <w:spacing w:val="-11"/>
        <w:sz w:val="28"/>
        <w:szCs w:val="28"/>
      </w:rPr>
      <w:t>менеджмент</w:t>
    </w:r>
    <w:r w:rsidR="002931D6">
      <w:tab/>
    </w:r>
    <w:r w:rsidR="002931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4pt;height:11.4pt" o:bullet="t">
        <v:imagedata r:id="rId1" o:title="msoAF"/>
      </v:shape>
    </w:pict>
  </w:numPicBullet>
  <w:numPicBullet w:numPicBulletId="1">
    <w:pict>
      <v:shape id="_x0000_i1128" type="#_x0000_t75" style="width:11.4pt;height:11.4pt" o:bullet="t">
        <v:imagedata r:id="rId2" o:title="msoB3"/>
      </v:shape>
    </w:pict>
  </w:numPicBullet>
  <w:abstractNum w:abstractNumId="0">
    <w:nsid w:val="00487D9B"/>
    <w:multiLevelType w:val="hybridMultilevel"/>
    <w:tmpl w:val="931C2DB8"/>
    <w:lvl w:ilvl="0" w:tplc="61847E3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C70C1"/>
    <w:multiLevelType w:val="hybridMultilevel"/>
    <w:tmpl w:val="F6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981"/>
    <w:multiLevelType w:val="hybridMultilevel"/>
    <w:tmpl w:val="56485A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3690C44"/>
    <w:multiLevelType w:val="hybridMultilevel"/>
    <w:tmpl w:val="95C641F4"/>
    <w:lvl w:ilvl="0" w:tplc="C2D05F20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4">
    <w:nsid w:val="0576246D"/>
    <w:multiLevelType w:val="hybridMultilevel"/>
    <w:tmpl w:val="64FED22E"/>
    <w:lvl w:ilvl="0" w:tplc="25F69730">
      <w:start w:val="1"/>
      <w:numFmt w:val="bullet"/>
      <w:lvlText w:val="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5">
    <w:nsid w:val="0AB163BB"/>
    <w:multiLevelType w:val="hybridMultilevel"/>
    <w:tmpl w:val="390E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F2E26"/>
    <w:multiLevelType w:val="hybridMultilevel"/>
    <w:tmpl w:val="583E946E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4C289F"/>
    <w:multiLevelType w:val="hybridMultilevel"/>
    <w:tmpl w:val="903CD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A77F7"/>
    <w:multiLevelType w:val="hybridMultilevel"/>
    <w:tmpl w:val="0E44B9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18B0BCD"/>
    <w:multiLevelType w:val="hybridMultilevel"/>
    <w:tmpl w:val="AD9491D0"/>
    <w:lvl w:ilvl="0" w:tplc="C2D05F20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0">
    <w:nsid w:val="24494C51"/>
    <w:multiLevelType w:val="hybridMultilevel"/>
    <w:tmpl w:val="5F189DF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E2277C3"/>
    <w:multiLevelType w:val="hybridMultilevel"/>
    <w:tmpl w:val="ACB41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D26C6"/>
    <w:multiLevelType w:val="hybridMultilevel"/>
    <w:tmpl w:val="7452FBF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1847E36">
      <w:start w:val="1"/>
      <w:numFmt w:val="bullet"/>
      <w:lvlText w:val=""/>
      <w:lvlJc w:val="left"/>
      <w:pPr>
        <w:ind w:left="1942" w:hanging="360"/>
      </w:pPr>
      <w:rPr>
        <w:rFonts w:ascii="Wingdings" w:hAnsi="Wingdings" w:hint="default"/>
        <w:color w:val="FF0000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B032965"/>
    <w:multiLevelType w:val="hybridMultilevel"/>
    <w:tmpl w:val="9F94930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D5D4B63"/>
    <w:multiLevelType w:val="multilevel"/>
    <w:tmpl w:val="390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D4857"/>
    <w:multiLevelType w:val="hybridMultilevel"/>
    <w:tmpl w:val="0ED41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4A462B"/>
    <w:multiLevelType w:val="hybridMultilevel"/>
    <w:tmpl w:val="A3B2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C79C2"/>
    <w:multiLevelType w:val="hybridMultilevel"/>
    <w:tmpl w:val="B4AEF3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FE03780"/>
    <w:multiLevelType w:val="hybridMultilevel"/>
    <w:tmpl w:val="AC3609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1214883"/>
    <w:multiLevelType w:val="hybridMultilevel"/>
    <w:tmpl w:val="10969E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491401C"/>
    <w:multiLevelType w:val="hybridMultilevel"/>
    <w:tmpl w:val="4FA83B4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EF7EB9"/>
    <w:multiLevelType w:val="hybridMultilevel"/>
    <w:tmpl w:val="AAEA56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BD3AC1"/>
    <w:multiLevelType w:val="hybridMultilevel"/>
    <w:tmpl w:val="6E1ED398"/>
    <w:lvl w:ilvl="0" w:tplc="04190007">
      <w:start w:val="1"/>
      <w:numFmt w:val="bullet"/>
      <w:lvlText w:val=""/>
      <w:lvlPicBulletId w:val="0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3">
    <w:nsid w:val="4CE11AF3"/>
    <w:multiLevelType w:val="hybridMultilevel"/>
    <w:tmpl w:val="3A36A59C"/>
    <w:lvl w:ilvl="0" w:tplc="C2D05F20">
      <w:start w:val="1"/>
      <w:numFmt w:val="bullet"/>
      <w:lvlText w:val="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31529D"/>
    <w:multiLevelType w:val="multilevel"/>
    <w:tmpl w:val="170E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C22E8"/>
    <w:multiLevelType w:val="hybridMultilevel"/>
    <w:tmpl w:val="BFD27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F770C0"/>
    <w:multiLevelType w:val="hybridMultilevel"/>
    <w:tmpl w:val="74D0F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46D32"/>
    <w:multiLevelType w:val="hybridMultilevel"/>
    <w:tmpl w:val="D03C26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61F67305"/>
    <w:multiLevelType w:val="hybridMultilevel"/>
    <w:tmpl w:val="BDF629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40F52EF"/>
    <w:multiLevelType w:val="hybridMultilevel"/>
    <w:tmpl w:val="C4E64B10"/>
    <w:lvl w:ilvl="0" w:tplc="C2D05F20">
      <w:start w:val="1"/>
      <w:numFmt w:val="bullet"/>
      <w:lvlText w:val="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392E57"/>
    <w:multiLevelType w:val="hybridMultilevel"/>
    <w:tmpl w:val="E1424A40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73765F0"/>
    <w:multiLevelType w:val="hybridMultilevel"/>
    <w:tmpl w:val="EFB0F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3D3D5B"/>
    <w:multiLevelType w:val="hybridMultilevel"/>
    <w:tmpl w:val="327E5BA8"/>
    <w:lvl w:ilvl="0" w:tplc="04190007">
      <w:start w:val="1"/>
      <w:numFmt w:val="bullet"/>
      <w:lvlText w:val=""/>
      <w:lvlPicBulletId w:val="1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3">
    <w:nsid w:val="688A4CBE"/>
    <w:multiLevelType w:val="hybridMultilevel"/>
    <w:tmpl w:val="B58670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017CF5"/>
    <w:multiLevelType w:val="hybridMultilevel"/>
    <w:tmpl w:val="0BB6C2F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C3B6356"/>
    <w:multiLevelType w:val="hybridMultilevel"/>
    <w:tmpl w:val="4234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697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E7B87"/>
    <w:multiLevelType w:val="hybridMultilevel"/>
    <w:tmpl w:val="8D56ADB4"/>
    <w:lvl w:ilvl="0" w:tplc="C2D05F20">
      <w:start w:val="1"/>
      <w:numFmt w:val="bullet"/>
      <w:lvlText w:val="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0A67F3"/>
    <w:multiLevelType w:val="hybridMultilevel"/>
    <w:tmpl w:val="54B045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E4C1D32"/>
    <w:multiLevelType w:val="hybridMultilevel"/>
    <w:tmpl w:val="8CF4FF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725E89"/>
    <w:multiLevelType w:val="hybridMultilevel"/>
    <w:tmpl w:val="FF3A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D2061"/>
    <w:multiLevelType w:val="hybridMultilevel"/>
    <w:tmpl w:val="BEFEBE40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41">
    <w:nsid w:val="72FB55D9"/>
    <w:multiLevelType w:val="hybridMultilevel"/>
    <w:tmpl w:val="577C9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80CD7"/>
    <w:multiLevelType w:val="hybridMultilevel"/>
    <w:tmpl w:val="8C646C8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28517F"/>
    <w:multiLevelType w:val="hybridMultilevel"/>
    <w:tmpl w:val="858CDDDA"/>
    <w:lvl w:ilvl="0" w:tplc="C2D05F20">
      <w:start w:val="1"/>
      <w:numFmt w:val="bullet"/>
      <w:lvlText w:val="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9C2CF0"/>
    <w:multiLevelType w:val="hybridMultilevel"/>
    <w:tmpl w:val="67C465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E0244"/>
    <w:multiLevelType w:val="hybridMultilevel"/>
    <w:tmpl w:val="43EE90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14"/>
  </w:num>
  <w:num w:numId="5">
    <w:abstractNumId w:val="35"/>
  </w:num>
  <w:num w:numId="6">
    <w:abstractNumId w:val="24"/>
  </w:num>
  <w:num w:numId="7">
    <w:abstractNumId w:val="4"/>
  </w:num>
  <w:num w:numId="8">
    <w:abstractNumId w:val="36"/>
  </w:num>
  <w:num w:numId="9">
    <w:abstractNumId w:val="9"/>
  </w:num>
  <w:num w:numId="10">
    <w:abstractNumId w:val="40"/>
  </w:num>
  <w:num w:numId="11">
    <w:abstractNumId w:val="43"/>
  </w:num>
  <w:num w:numId="12">
    <w:abstractNumId w:val="23"/>
  </w:num>
  <w:num w:numId="13">
    <w:abstractNumId w:val="29"/>
  </w:num>
  <w:num w:numId="14">
    <w:abstractNumId w:val="3"/>
  </w:num>
  <w:num w:numId="15">
    <w:abstractNumId w:val="8"/>
  </w:num>
  <w:num w:numId="16">
    <w:abstractNumId w:val="10"/>
  </w:num>
  <w:num w:numId="17">
    <w:abstractNumId w:val="13"/>
  </w:num>
  <w:num w:numId="18">
    <w:abstractNumId w:val="25"/>
  </w:num>
  <w:num w:numId="19">
    <w:abstractNumId w:val="21"/>
  </w:num>
  <w:num w:numId="20">
    <w:abstractNumId w:val="15"/>
  </w:num>
  <w:num w:numId="21">
    <w:abstractNumId w:val="37"/>
  </w:num>
  <w:num w:numId="22">
    <w:abstractNumId w:val="45"/>
  </w:num>
  <w:num w:numId="23">
    <w:abstractNumId w:val="18"/>
  </w:num>
  <w:num w:numId="24">
    <w:abstractNumId w:val="17"/>
  </w:num>
  <w:num w:numId="25">
    <w:abstractNumId w:val="31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41"/>
  </w:num>
  <w:num w:numId="31">
    <w:abstractNumId w:val="11"/>
  </w:num>
  <w:num w:numId="32">
    <w:abstractNumId w:val="0"/>
  </w:num>
  <w:num w:numId="33">
    <w:abstractNumId w:val="1"/>
  </w:num>
  <w:num w:numId="34">
    <w:abstractNumId w:val="30"/>
  </w:num>
  <w:num w:numId="35">
    <w:abstractNumId w:val="2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6"/>
  </w:num>
  <w:num w:numId="39">
    <w:abstractNumId w:val="20"/>
  </w:num>
  <w:num w:numId="40">
    <w:abstractNumId w:val="42"/>
  </w:num>
  <w:num w:numId="41">
    <w:abstractNumId w:val="6"/>
  </w:num>
  <w:num w:numId="42">
    <w:abstractNumId w:val="34"/>
  </w:num>
  <w:num w:numId="43">
    <w:abstractNumId w:val="39"/>
  </w:num>
  <w:num w:numId="44">
    <w:abstractNumId w:val="33"/>
  </w:num>
  <w:num w:numId="45">
    <w:abstractNumId w:val="4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6"/>
    <w:rsid w:val="00011BA9"/>
    <w:rsid w:val="00021349"/>
    <w:rsid w:val="000254A5"/>
    <w:rsid w:val="00035FA5"/>
    <w:rsid w:val="00044513"/>
    <w:rsid w:val="00052572"/>
    <w:rsid w:val="00056433"/>
    <w:rsid w:val="00076710"/>
    <w:rsid w:val="0007769A"/>
    <w:rsid w:val="000829E7"/>
    <w:rsid w:val="000A5C3A"/>
    <w:rsid w:val="000B1F99"/>
    <w:rsid w:val="000B2C4D"/>
    <w:rsid w:val="000E17D4"/>
    <w:rsid w:val="000F467D"/>
    <w:rsid w:val="0011376E"/>
    <w:rsid w:val="0012483E"/>
    <w:rsid w:val="001443FF"/>
    <w:rsid w:val="00147FEA"/>
    <w:rsid w:val="00165ECA"/>
    <w:rsid w:val="0016658F"/>
    <w:rsid w:val="00174ED9"/>
    <w:rsid w:val="001761D0"/>
    <w:rsid w:val="00181D2B"/>
    <w:rsid w:val="00190442"/>
    <w:rsid w:val="00196248"/>
    <w:rsid w:val="001974A4"/>
    <w:rsid w:val="001C08AC"/>
    <w:rsid w:val="001D5CE1"/>
    <w:rsid w:val="001E45E9"/>
    <w:rsid w:val="001F62A6"/>
    <w:rsid w:val="0020114C"/>
    <w:rsid w:val="002068B6"/>
    <w:rsid w:val="00245F6F"/>
    <w:rsid w:val="002524D9"/>
    <w:rsid w:val="002535DE"/>
    <w:rsid w:val="00266B20"/>
    <w:rsid w:val="00274354"/>
    <w:rsid w:val="00274C33"/>
    <w:rsid w:val="00276237"/>
    <w:rsid w:val="002800AF"/>
    <w:rsid w:val="002931D6"/>
    <w:rsid w:val="002C6326"/>
    <w:rsid w:val="002E53B6"/>
    <w:rsid w:val="002E645D"/>
    <w:rsid w:val="002F07C5"/>
    <w:rsid w:val="002F3092"/>
    <w:rsid w:val="002F4C49"/>
    <w:rsid w:val="003002CC"/>
    <w:rsid w:val="0030301A"/>
    <w:rsid w:val="0030477E"/>
    <w:rsid w:val="00313AC3"/>
    <w:rsid w:val="0031470F"/>
    <w:rsid w:val="0031614C"/>
    <w:rsid w:val="00335DB4"/>
    <w:rsid w:val="0034476F"/>
    <w:rsid w:val="00350298"/>
    <w:rsid w:val="00357FDB"/>
    <w:rsid w:val="00364D3B"/>
    <w:rsid w:val="0036500C"/>
    <w:rsid w:val="00366288"/>
    <w:rsid w:val="0037766E"/>
    <w:rsid w:val="003805A6"/>
    <w:rsid w:val="003A264F"/>
    <w:rsid w:val="003A2F54"/>
    <w:rsid w:val="003A3079"/>
    <w:rsid w:val="003A5A37"/>
    <w:rsid w:val="003A6980"/>
    <w:rsid w:val="003B1E30"/>
    <w:rsid w:val="003D1AFD"/>
    <w:rsid w:val="003F4668"/>
    <w:rsid w:val="00415B16"/>
    <w:rsid w:val="0043552F"/>
    <w:rsid w:val="00446F4C"/>
    <w:rsid w:val="00451DEA"/>
    <w:rsid w:val="00452179"/>
    <w:rsid w:val="004600C6"/>
    <w:rsid w:val="0046790C"/>
    <w:rsid w:val="00486851"/>
    <w:rsid w:val="00491C02"/>
    <w:rsid w:val="004A6CA6"/>
    <w:rsid w:val="004B5627"/>
    <w:rsid w:val="004C24DF"/>
    <w:rsid w:val="004D2E84"/>
    <w:rsid w:val="004E2D3D"/>
    <w:rsid w:val="004E571A"/>
    <w:rsid w:val="00510615"/>
    <w:rsid w:val="00522A28"/>
    <w:rsid w:val="00522C1B"/>
    <w:rsid w:val="00522C5F"/>
    <w:rsid w:val="00544C9C"/>
    <w:rsid w:val="005529BB"/>
    <w:rsid w:val="00562AA5"/>
    <w:rsid w:val="00563D50"/>
    <w:rsid w:val="005833F6"/>
    <w:rsid w:val="005A42A0"/>
    <w:rsid w:val="005A4567"/>
    <w:rsid w:val="005B5BE9"/>
    <w:rsid w:val="005C05D9"/>
    <w:rsid w:val="005D1D5B"/>
    <w:rsid w:val="005D5410"/>
    <w:rsid w:val="005D6EAA"/>
    <w:rsid w:val="005E20FF"/>
    <w:rsid w:val="005F3F73"/>
    <w:rsid w:val="005F716B"/>
    <w:rsid w:val="00601ADC"/>
    <w:rsid w:val="00605A62"/>
    <w:rsid w:val="00607E58"/>
    <w:rsid w:val="006179AA"/>
    <w:rsid w:val="00622C6B"/>
    <w:rsid w:val="00626398"/>
    <w:rsid w:val="006524EC"/>
    <w:rsid w:val="00654A40"/>
    <w:rsid w:val="00662743"/>
    <w:rsid w:val="006628C3"/>
    <w:rsid w:val="00691A34"/>
    <w:rsid w:val="00694C55"/>
    <w:rsid w:val="006A244E"/>
    <w:rsid w:val="006B5941"/>
    <w:rsid w:val="006B5A19"/>
    <w:rsid w:val="006C26B2"/>
    <w:rsid w:val="006C4ACE"/>
    <w:rsid w:val="006E030D"/>
    <w:rsid w:val="006F27C4"/>
    <w:rsid w:val="00702587"/>
    <w:rsid w:val="0070305C"/>
    <w:rsid w:val="0070333C"/>
    <w:rsid w:val="00704149"/>
    <w:rsid w:val="0070428C"/>
    <w:rsid w:val="00705ADD"/>
    <w:rsid w:val="00713716"/>
    <w:rsid w:val="00714C8A"/>
    <w:rsid w:val="007313FC"/>
    <w:rsid w:val="00733DD4"/>
    <w:rsid w:val="007657C0"/>
    <w:rsid w:val="00785EA5"/>
    <w:rsid w:val="0079436E"/>
    <w:rsid w:val="007A7B22"/>
    <w:rsid w:val="007B1C1D"/>
    <w:rsid w:val="007B6FED"/>
    <w:rsid w:val="007B7EEA"/>
    <w:rsid w:val="007D33FB"/>
    <w:rsid w:val="007E0A09"/>
    <w:rsid w:val="007E7E15"/>
    <w:rsid w:val="00803346"/>
    <w:rsid w:val="00816129"/>
    <w:rsid w:val="00830075"/>
    <w:rsid w:val="008343A0"/>
    <w:rsid w:val="00851112"/>
    <w:rsid w:val="008669CB"/>
    <w:rsid w:val="00870B04"/>
    <w:rsid w:val="00890500"/>
    <w:rsid w:val="0089366B"/>
    <w:rsid w:val="008A1DB3"/>
    <w:rsid w:val="008D1649"/>
    <w:rsid w:val="008D3BB2"/>
    <w:rsid w:val="008D62FD"/>
    <w:rsid w:val="008F3020"/>
    <w:rsid w:val="00901E38"/>
    <w:rsid w:val="009032B7"/>
    <w:rsid w:val="00921A30"/>
    <w:rsid w:val="00942A94"/>
    <w:rsid w:val="00946642"/>
    <w:rsid w:val="009515CA"/>
    <w:rsid w:val="009562E8"/>
    <w:rsid w:val="00970D36"/>
    <w:rsid w:val="00975756"/>
    <w:rsid w:val="0098153F"/>
    <w:rsid w:val="009A131E"/>
    <w:rsid w:val="009B64E1"/>
    <w:rsid w:val="009B6972"/>
    <w:rsid w:val="009C39C5"/>
    <w:rsid w:val="009E25F4"/>
    <w:rsid w:val="009F5377"/>
    <w:rsid w:val="00A004DD"/>
    <w:rsid w:val="00A039AA"/>
    <w:rsid w:val="00A068D5"/>
    <w:rsid w:val="00A075AE"/>
    <w:rsid w:val="00A1040F"/>
    <w:rsid w:val="00A26568"/>
    <w:rsid w:val="00A272D5"/>
    <w:rsid w:val="00A30280"/>
    <w:rsid w:val="00A30695"/>
    <w:rsid w:val="00A607CD"/>
    <w:rsid w:val="00A60A5F"/>
    <w:rsid w:val="00A627CB"/>
    <w:rsid w:val="00A814BD"/>
    <w:rsid w:val="00A90AF7"/>
    <w:rsid w:val="00A96A03"/>
    <w:rsid w:val="00AA0C29"/>
    <w:rsid w:val="00AA404E"/>
    <w:rsid w:val="00AB637D"/>
    <w:rsid w:val="00AB6F12"/>
    <w:rsid w:val="00AC3559"/>
    <w:rsid w:val="00AD5C80"/>
    <w:rsid w:val="00AE51FF"/>
    <w:rsid w:val="00AF4DAF"/>
    <w:rsid w:val="00B00462"/>
    <w:rsid w:val="00B1449B"/>
    <w:rsid w:val="00B23448"/>
    <w:rsid w:val="00B26046"/>
    <w:rsid w:val="00B2666B"/>
    <w:rsid w:val="00B32182"/>
    <w:rsid w:val="00B46FF4"/>
    <w:rsid w:val="00B63F06"/>
    <w:rsid w:val="00B674A6"/>
    <w:rsid w:val="00B7375A"/>
    <w:rsid w:val="00BB3D55"/>
    <w:rsid w:val="00BC7F80"/>
    <w:rsid w:val="00BD7744"/>
    <w:rsid w:val="00BD79E1"/>
    <w:rsid w:val="00BE622E"/>
    <w:rsid w:val="00BF25FF"/>
    <w:rsid w:val="00C02050"/>
    <w:rsid w:val="00C16871"/>
    <w:rsid w:val="00C17A84"/>
    <w:rsid w:val="00C3120D"/>
    <w:rsid w:val="00C37FAD"/>
    <w:rsid w:val="00C431F9"/>
    <w:rsid w:val="00C51EAD"/>
    <w:rsid w:val="00C73A6C"/>
    <w:rsid w:val="00C94CA0"/>
    <w:rsid w:val="00CB438C"/>
    <w:rsid w:val="00CC5658"/>
    <w:rsid w:val="00CD4433"/>
    <w:rsid w:val="00D33571"/>
    <w:rsid w:val="00D45566"/>
    <w:rsid w:val="00D50732"/>
    <w:rsid w:val="00D57162"/>
    <w:rsid w:val="00D71B18"/>
    <w:rsid w:val="00D76859"/>
    <w:rsid w:val="00DA0639"/>
    <w:rsid w:val="00DA7774"/>
    <w:rsid w:val="00DB5BDB"/>
    <w:rsid w:val="00DC54AB"/>
    <w:rsid w:val="00DC6523"/>
    <w:rsid w:val="00E11A77"/>
    <w:rsid w:val="00E24580"/>
    <w:rsid w:val="00E34231"/>
    <w:rsid w:val="00E36239"/>
    <w:rsid w:val="00E5050D"/>
    <w:rsid w:val="00E714C3"/>
    <w:rsid w:val="00E8573A"/>
    <w:rsid w:val="00E8619A"/>
    <w:rsid w:val="00E86E92"/>
    <w:rsid w:val="00E92109"/>
    <w:rsid w:val="00E9295D"/>
    <w:rsid w:val="00E9437F"/>
    <w:rsid w:val="00EA3766"/>
    <w:rsid w:val="00EA54C9"/>
    <w:rsid w:val="00EB3D21"/>
    <w:rsid w:val="00EB735C"/>
    <w:rsid w:val="00EB752D"/>
    <w:rsid w:val="00EE5DF3"/>
    <w:rsid w:val="00F13A3A"/>
    <w:rsid w:val="00F225E1"/>
    <w:rsid w:val="00F423BA"/>
    <w:rsid w:val="00F46B00"/>
    <w:rsid w:val="00F50780"/>
    <w:rsid w:val="00F52858"/>
    <w:rsid w:val="00F55527"/>
    <w:rsid w:val="00F557A2"/>
    <w:rsid w:val="00F65A91"/>
    <w:rsid w:val="00F7486E"/>
    <w:rsid w:val="00F91139"/>
    <w:rsid w:val="00F95D6F"/>
    <w:rsid w:val="00FE0507"/>
    <w:rsid w:val="00FF0AB8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7D4"/>
    <w:rPr>
      <w:sz w:val="24"/>
      <w:szCs w:val="24"/>
    </w:rPr>
  </w:style>
  <w:style w:type="paragraph" w:styleId="1">
    <w:name w:val="heading 1"/>
    <w:basedOn w:val="a"/>
    <w:next w:val="a"/>
    <w:qFormat/>
    <w:rsid w:val="00DA77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rialNarrow12">
    <w:name w:val="Стиль Заголовок 1 + Arial Narrow 12 пт Индиго все прописные Сле..."/>
    <w:basedOn w:val="1"/>
    <w:autoRedefine/>
    <w:rsid w:val="00DA7774"/>
    <w:pPr>
      <w:spacing w:after="240"/>
      <w:ind w:left="720"/>
    </w:pPr>
    <w:rPr>
      <w:rFonts w:ascii="Arial Narrow" w:hAnsi="Arial Narrow" w:cs="Times New Roman"/>
      <w:caps/>
      <w:color w:val="0000FF"/>
      <w:kern w:val="28"/>
      <w:sz w:val="24"/>
      <w:szCs w:val="20"/>
      <w:lang w:eastAsia="en-US"/>
    </w:rPr>
  </w:style>
  <w:style w:type="paragraph" w:styleId="a3">
    <w:name w:val="Normal (Web)"/>
    <w:basedOn w:val="a"/>
    <w:rsid w:val="00C431F9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5C05D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7E0A09"/>
    <w:rPr>
      <w:color w:val="0000FF"/>
      <w:u w:val="single"/>
    </w:rPr>
  </w:style>
  <w:style w:type="paragraph" w:styleId="a6">
    <w:name w:val="footer"/>
    <w:basedOn w:val="a"/>
    <w:rsid w:val="00252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24D9"/>
  </w:style>
  <w:style w:type="paragraph" w:styleId="a8">
    <w:name w:val="header"/>
    <w:basedOn w:val="a"/>
    <w:rsid w:val="00607E5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529BB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annotation text"/>
    <w:basedOn w:val="a"/>
    <w:link w:val="ab"/>
    <w:unhideWhenUsed/>
    <w:rsid w:val="00E3623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3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7D4"/>
    <w:rPr>
      <w:sz w:val="24"/>
      <w:szCs w:val="24"/>
    </w:rPr>
  </w:style>
  <w:style w:type="paragraph" w:styleId="1">
    <w:name w:val="heading 1"/>
    <w:basedOn w:val="a"/>
    <w:next w:val="a"/>
    <w:qFormat/>
    <w:rsid w:val="00DA77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rialNarrow12">
    <w:name w:val="Стиль Заголовок 1 + Arial Narrow 12 пт Индиго все прописные Сле..."/>
    <w:basedOn w:val="1"/>
    <w:autoRedefine/>
    <w:rsid w:val="00DA7774"/>
    <w:pPr>
      <w:spacing w:after="240"/>
      <w:ind w:left="720"/>
    </w:pPr>
    <w:rPr>
      <w:rFonts w:ascii="Arial Narrow" w:hAnsi="Arial Narrow" w:cs="Times New Roman"/>
      <w:caps/>
      <w:color w:val="0000FF"/>
      <w:kern w:val="28"/>
      <w:sz w:val="24"/>
      <w:szCs w:val="20"/>
      <w:lang w:eastAsia="en-US"/>
    </w:rPr>
  </w:style>
  <w:style w:type="paragraph" w:styleId="a3">
    <w:name w:val="Normal (Web)"/>
    <w:basedOn w:val="a"/>
    <w:rsid w:val="00C431F9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5C05D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7E0A09"/>
    <w:rPr>
      <w:color w:val="0000FF"/>
      <w:u w:val="single"/>
    </w:rPr>
  </w:style>
  <w:style w:type="paragraph" w:styleId="a6">
    <w:name w:val="footer"/>
    <w:basedOn w:val="a"/>
    <w:rsid w:val="00252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24D9"/>
  </w:style>
  <w:style w:type="paragraph" w:styleId="a8">
    <w:name w:val="header"/>
    <w:basedOn w:val="a"/>
    <w:rsid w:val="00607E5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529BB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annotation text"/>
    <w:basedOn w:val="a"/>
    <w:link w:val="ab"/>
    <w:unhideWhenUsed/>
    <w:rsid w:val="00E3623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3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reshchagin@ex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t@rrm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t@rrm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конкурс «Лучший риск менеджмент – 2007»</vt:lpstr>
    </vt:vector>
  </TitlesOfParts>
  <Company>RBS</Company>
  <LinksUpToDate>false</LinksUpToDate>
  <CharactersWithSpaces>4069</CharactersWithSpaces>
  <SharedDoc>false</SharedDoc>
  <HLinks>
    <vt:vector size="18" baseType="variant">
      <vt:variant>
        <vt:i4>5898337</vt:i4>
      </vt:variant>
      <vt:variant>
        <vt:i4>6</vt:i4>
      </vt:variant>
      <vt:variant>
        <vt:i4>0</vt:i4>
      </vt:variant>
      <vt:variant>
        <vt:i4>5</vt:i4>
      </vt:variant>
      <vt:variant>
        <vt:lpwstr>mailto:vereshchagin@exin.ru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mailto:vt@rrms.ru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mailto:sht@rrms.ru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конкурс «Лучший риск менеджмент – 2007»</dc:title>
  <dc:creator>Pakhomova</dc:creator>
  <cp:lastModifiedBy>Sony</cp:lastModifiedBy>
  <cp:revision>7</cp:revision>
  <cp:lastPrinted>2017-06-10T08:35:00Z</cp:lastPrinted>
  <dcterms:created xsi:type="dcterms:W3CDTF">2017-01-31T14:08:00Z</dcterms:created>
  <dcterms:modified xsi:type="dcterms:W3CDTF">2018-10-31T20:08:00Z</dcterms:modified>
</cp:coreProperties>
</file>